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05323" w:rsidRDefault="00F05323" w:rsidP="00F170C3">
      <w:pPr>
        <w:jc w:val="left"/>
      </w:pPr>
    </w:p>
    <w:p w14:paraId="11118206" w14:textId="7715BDF3" w:rsidR="00832D65" w:rsidRPr="004A4900" w:rsidRDefault="00000000" w:rsidP="00F170C3">
      <w:pPr>
        <w:jc w:val="left"/>
        <w:rPr>
          <w:b/>
          <w:sz w:val="28"/>
          <w:szCs w:val="28"/>
        </w:rPr>
      </w:pPr>
      <w:sdt>
        <w:sdtPr>
          <w:tag w:val="goog_rdk_2"/>
          <w:id w:val="-838158860"/>
        </w:sdtPr>
        <w:sdtContent>
          <w:sdt>
            <w:sdtPr>
              <w:tag w:val="goog_rdk_1"/>
              <w:id w:val="1323006798"/>
            </w:sdtPr>
            <w:sdtContent>
              <w:bookmarkStart w:id="0" w:name="_Hlk118387173"/>
              <w:bookmarkStart w:id="1" w:name="_Hlk118385907"/>
              <w:bookmarkStart w:id="2" w:name="_Hlk118379635"/>
              <w:r w:rsidR="00832D65" w:rsidRPr="004A4900">
                <w:rPr>
                  <w:b/>
                  <w:sz w:val="28"/>
                  <w:szCs w:val="28"/>
                </w:rPr>
                <w:t>In the Family Court</w:t>
              </w:r>
              <w:r w:rsidR="00832D65" w:rsidRPr="004A4900">
                <w:rPr>
                  <w:b/>
                  <w:sz w:val="28"/>
                  <w:szCs w:val="28"/>
                </w:rPr>
                <w:tab/>
              </w:r>
              <w:r w:rsidR="00832D65" w:rsidRPr="004A4900">
                <w:rPr>
                  <w:b/>
                  <w:sz w:val="28"/>
                  <w:szCs w:val="28"/>
                </w:rPr>
                <w:tab/>
              </w:r>
              <w:r w:rsidR="00832D65">
                <w:rPr>
                  <w:b/>
                  <w:sz w:val="28"/>
                  <w:szCs w:val="28"/>
                </w:rPr>
                <w:t xml:space="preserve">Case </w:t>
              </w:r>
              <w:r w:rsidR="00832D65" w:rsidRPr="004A4900">
                <w:rPr>
                  <w:b/>
                  <w:sz w:val="28"/>
                  <w:szCs w:val="28"/>
                </w:rPr>
                <w:t xml:space="preserve">No: </w:t>
              </w:r>
              <w:r w:rsidR="00832D65" w:rsidRPr="004A4900">
                <w:rPr>
                  <w:b/>
                  <w:color w:val="FF0000"/>
                  <w:sz w:val="28"/>
                  <w:szCs w:val="28"/>
                </w:rPr>
                <w:t>[</w:t>
              </w:r>
              <w:r w:rsidR="00832D65" w:rsidRPr="00017411">
                <w:rPr>
                  <w:b/>
                  <w:i/>
                  <w:iCs/>
                  <w:color w:val="FF0000"/>
                  <w:sz w:val="28"/>
                  <w:szCs w:val="28"/>
                </w:rPr>
                <w:t>Case number</w:t>
              </w:r>
              <w:r w:rsidR="00832D65" w:rsidRPr="004A4900">
                <w:rPr>
                  <w:b/>
                  <w:color w:val="FF0000"/>
                  <w:sz w:val="28"/>
                  <w:szCs w:val="28"/>
                </w:rPr>
                <w:t>]</w:t>
              </w:r>
              <w:bookmarkEnd w:id="2"/>
              <w:r>
                <w:rPr>
                  <w:rFonts w:ascii="Calibri" w:hAnsi="Calibri"/>
                </w:rPr>
                <w:object w:dxaOrig="1440" w:dyaOrig="1440" w14:anchorId="6FD20E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           &#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           &#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Description automatically generated with low confidence" style="position:absolute;margin-left:-.15pt;margin-top:0;width:84.2pt;height:66.85pt;z-index:251659264;visibility:visible;mso-wrap-edited:f;mso-width-percent:0;mso-height-percent:0;mso-position-horizontal:absolute;mso-position-horizontal-relative:margin;mso-position-vertical:absolute;mso-position-vertical-relative:text;mso-width-percent:0;mso-height-percent:0" fillcolor="window">
                    <v:imagedata r:id="rId8" o:title=""/>
                    <w10:wrap type="square" anchorx="margin"/>
                  </v:shape>
                  <o:OLEObject Type="Embed" ProgID="Word.Picture.8" ShapeID="_x0000_s1026" DrawAspect="Content" ObjectID="_1745402448" r:id="rId9"/>
                </w:object>
              </w:r>
            </w:sdtContent>
          </w:sdt>
        </w:sdtContent>
      </w:sdt>
    </w:p>
    <w:p w14:paraId="67B5D899" w14:textId="77777777" w:rsidR="00832D65" w:rsidRPr="004A4900" w:rsidRDefault="00832D65" w:rsidP="00F170C3">
      <w:pPr>
        <w:jc w:val="left"/>
        <w:rPr>
          <w:b/>
          <w:sz w:val="28"/>
          <w:szCs w:val="28"/>
        </w:rPr>
      </w:pPr>
      <w:bookmarkStart w:id="3" w:name="_Hlk118379666"/>
      <w:r w:rsidRPr="004A4900">
        <w:rPr>
          <w:b/>
          <w:sz w:val="28"/>
          <w:szCs w:val="28"/>
        </w:rPr>
        <w:t xml:space="preserve">sitting at </w:t>
      </w:r>
      <w:r w:rsidRPr="004A4900">
        <w:rPr>
          <w:b/>
          <w:color w:val="FF0000"/>
          <w:sz w:val="28"/>
          <w:szCs w:val="28"/>
        </w:rPr>
        <w:t>[</w:t>
      </w:r>
      <w:r w:rsidRPr="00017411">
        <w:rPr>
          <w:b/>
          <w:i/>
          <w:iCs/>
          <w:color w:val="FF0000"/>
          <w:sz w:val="28"/>
          <w:szCs w:val="28"/>
        </w:rPr>
        <w:t>Court name</w:t>
      </w:r>
      <w:r w:rsidRPr="004A4900">
        <w:rPr>
          <w:b/>
          <w:color w:val="FF0000"/>
          <w:sz w:val="28"/>
          <w:szCs w:val="28"/>
        </w:rPr>
        <w:t>]</w:t>
      </w:r>
    </w:p>
    <w:bookmarkEnd w:id="3"/>
    <w:p w14:paraId="46435D2B" w14:textId="77777777" w:rsidR="00832D65" w:rsidRPr="004A4900" w:rsidRDefault="00832D65" w:rsidP="00F170C3">
      <w:pPr>
        <w:jc w:val="left"/>
      </w:pPr>
    </w:p>
    <w:p w14:paraId="215A1091" w14:textId="77777777" w:rsidR="00832D65" w:rsidRPr="004A4900" w:rsidRDefault="00832D65" w:rsidP="00F170C3">
      <w:pPr>
        <w:jc w:val="left"/>
      </w:pPr>
    </w:p>
    <w:p w14:paraId="173A4B44" w14:textId="77777777" w:rsidR="00832D65" w:rsidRPr="004A4900" w:rsidRDefault="00832D65" w:rsidP="00F170C3">
      <w:pPr>
        <w:jc w:val="left"/>
      </w:pPr>
    </w:p>
    <w:p w14:paraId="32663935" w14:textId="77777777" w:rsidR="00832D65" w:rsidRPr="004A4900" w:rsidRDefault="00832D65" w:rsidP="00F170C3">
      <w:pPr>
        <w:jc w:val="left"/>
      </w:pPr>
    </w:p>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832D65" w:rsidRPr="00413B2C" w14:paraId="44752516" w14:textId="77777777" w:rsidTr="00F97509">
        <w:tc>
          <w:tcPr>
            <w:tcW w:w="1701" w:type="dxa"/>
          </w:tcPr>
          <w:p w14:paraId="16AD875D" w14:textId="77777777" w:rsidR="00832D65" w:rsidRPr="00413B2C" w:rsidRDefault="00832D65" w:rsidP="00F170C3">
            <w:pPr>
              <w:jc w:val="left"/>
            </w:pPr>
          </w:p>
        </w:tc>
        <w:tc>
          <w:tcPr>
            <w:tcW w:w="7309" w:type="dxa"/>
            <w:gridSpan w:val="3"/>
            <w:tcBorders>
              <w:top w:val="single" w:sz="4" w:space="0" w:color="000000"/>
              <w:bottom w:val="single" w:sz="4" w:space="0" w:color="000000"/>
            </w:tcBorders>
            <w:tcMar>
              <w:top w:w="57" w:type="dxa"/>
              <w:bottom w:w="57" w:type="dxa"/>
            </w:tcMar>
            <w:vAlign w:val="center"/>
          </w:tcPr>
          <w:p w14:paraId="1A2EBDD9" w14:textId="77777777" w:rsidR="00832D65" w:rsidRPr="00413B2C" w:rsidRDefault="00832D65" w:rsidP="00F170C3">
            <w:pPr>
              <w:jc w:val="left"/>
              <w:rPr>
                <w:b/>
              </w:rPr>
            </w:pPr>
            <w:r w:rsidRPr="00413B2C">
              <w:rPr>
                <w:b/>
              </w:rPr>
              <w:t>Order</w:t>
            </w:r>
          </w:p>
          <w:p w14:paraId="0E35F71E" w14:textId="77777777" w:rsidR="00832D65" w:rsidRPr="00413B2C" w:rsidRDefault="00832D65" w:rsidP="00F170C3">
            <w:pPr>
              <w:jc w:val="left"/>
              <w:rPr>
                <w:b/>
              </w:rPr>
            </w:pPr>
            <w:r w:rsidRPr="00413B2C">
              <w:rPr>
                <w:b/>
              </w:rPr>
              <w:t>Children Act 1989</w:t>
            </w:r>
            <w:r>
              <w:rPr>
                <w:b/>
              </w:rPr>
              <w:t xml:space="preserve">     </w:t>
            </w:r>
          </w:p>
          <w:p w14:paraId="4755DFBD" w14:textId="77777777" w:rsidR="00832D65" w:rsidRPr="00413B2C" w:rsidRDefault="00832D65" w:rsidP="00F170C3">
            <w:pPr>
              <w:jc w:val="left"/>
              <w:rPr>
                <w:b/>
              </w:rPr>
            </w:pPr>
          </w:p>
        </w:tc>
      </w:tr>
      <w:tr w:rsidR="00832D65" w:rsidRPr="00413B2C" w14:paraId="46349A82" w14:textId="77777777" w:rsidTr="00F97509">
        <w:tc>
          <w:tcPr>
            <w:tcW w:w="1701" w:type="dxa"/>
          </w:tcPr>
          <w:p w14:paraId="5D1C8526" w14:textId="77777777" w:rsidR="00832D65" w:rsidRPr="00413B2C" w:rsidRDefault="00832D65" w:rsidP="00F170C3">
            <w:pPr>
              <w:jc w:val="left"/>
            </w:pPr>
          </w:p>
        </w:tc>
        <w:tc>
          <w:tcPr>
            <w:tcW w:w="3514" w:type="dxa"/>
            <w:tcBorders>
              <w:top w:val="single" w:sz="4" w:space="0" w:color="000000"/>
            </w:tcBorders>
          </w:tcPr>
          <w:p w14:paraId="2A2CD993" w14:textId="77777777" w:rsidR="00832D65" w:rsidRPr="00413B2C" w:rsidRDefault="00832D65" w:rsidP="00F170C3">
            <w:pPr>
              <w:jc w:val="left"/>
            </w:pPr>
          </w:p>
        </w:tc>
        <w:tc>
          <w:tcPr>
            <w:tcW w:w="1542" w:type="dxa"/>
            <w:tcBorders>
              <w:top w:val="single" w:sz="4" w:space="0" w:color="000000"/>
            </w:tcBorders>
          </w:tcPr>
          <w:p w14:paraId="15A39CEB" w14:textId="77777777" w:rsidR="00832D65" w:rsidRPr="00413B2C" w:rsidRDefault="00832D65" w:rsidP="00F170C3">
            <w:pPr>
              <w:jc w:val="left"/>
            </w:pPr>
          </w:p>
        </w:tc>
        <w:tc>
          <w:tcPr>
            <w:tcW w:w="2253" w:type="dxa"/>
            <w:tcBorders>
              <w:top w:val="single" w:sz="4" w:space="0" w:color="000000"/>
            </w:tcBorders>
          </w:tcPr>
          <w:p w14:paraId="40C7A5E8" w14:textId="77777777" w:rsidR="00832D65" w:rsidRPr="00413B2C" w:rsidRDefault="00832D65" w:rsidP="00F170C3">
            <w:pPr>
              <w:jc w:val="left"/>
            </w:pPr>
          </w:p>
        </w:tc>
      </w:tr>
      <w:tr w:rsidR="00832D65" w:rsidRPr="00413B2C" w14:paraId="062F5C61" w14:textId="77777777" w:rsidTr="00F97509">
        <w:tc>
          <w:tcPr>
            <w:tcW w:w="1701" w:type="dxa"/>
          </w:tcPr>
          <w:p w14:paraId="6B185646" w14:textId="77777777" w:rsidR="00832D65" w:rsidRPr="00413B2C" w:rsidRDefault="00832D65" w:rsidP="00F170C3">
            <w:pPr>
              <w:jc w:val="left"/>
            </w:pPr>
          </w:p>
        </w:tc>
        <w:tc>
          <w:tcPr>
            <w:tcW w:w="3514" w:type="dxa"/>
          </w:tcPr>
          <w:p w14:paraId="1FB2AE99" w14:textId="77777777" w:rsidR="00832D65" w:rsidRPr="00413B2C" w:rsidRDefault="00832D65" w:rsidP="00F170C3">
            <w:pPr>
              <w:jc w:val="left"/>
            </w:pPr>
            <w:r w:rsidRPr="00413B2C">
              <w:t>The full name(s) of the child(ren)</w:t>
            </w:r>
          </w:p>
        </w:tc>
        <w:tc>
          <w:tcPr>
            <w:tcW w:w="1542" w:type="dxa"/>
          </w:tcPr>
          <w:p w14:paraId="24E0DE1A" w14:textId="77777777" w:rsidR="00832D65" w:rsidRPr="00413B2C" w:rsidRDefault="00832D65" w:rsidP="00F170C3">
            <w:pPr>
              <w:jc w:val="left"/>
            </w:pPr>
            <w:r w:rsidRPr="00413B2C">
              <w:t>Boy or Girl</w:t>
            </w:r>
          </w:p>
        </w:tc>
        <w:tc>
          <w:tcPr>
            <w:tcW w:w="2253" w:type="dxa"/>
          </w:tcPr>
          <w:p w14:paraId="61B55FF6" w14:textId="77777777" w:rsidR="00832D65" w:rsidRPr="00413B2C" w:rsidRDefault="00832D65" w:rsidP="00F170C3">
            <w:pPr>
              <w:jc w:val="left"/>
            </w:pPr>
            <w:r w:rsidRPr="00413B2C">
              <w:t>Date(s) of Birth</w:t>
            </w:r>
          </w:p>
        </w:tc>
      </w:tr>
      <w:tr w:rsidR="00832D65" w:rsidRPr="00413B2C" w14:paraId="4100F169" w14:textId="77777777" w:rsidTr="00F97509">
        <w:tc>
          <w:tcPr>
            <w:tcW w:w="1701" w:type="dxa"/>
          </w:tcPr>
          <w:p w14:paraId="61F799F4" w14:textId="77777777" w:rsidR="00832D65" w:rsidRPr="00413B2C" w:rsidRDefault="00832D65" w:rsidP="00F170C3">
            <w:pPr>
              <w:jc w:val="left"/>
            </w:pPr>
          </w:p>
        </w:tc>
        <w:tc>
          <w:tcPr>
            <w:tcW w:w="3514" w:type="dxa"/>
          </w:tcPr>
          <w:p w14:paraId="72D9FFA0" w14:textId="77777777" w:rsidR="00832D65" w:rsidRPr="00413B2C" w:rsidRDefault="00832D65" w:rsidP="00F170C3">
            <w:pPr>
              <w:jc w:val="left"/>
            </w:pPr>
          </w:p>
        </w:tc>
        <w:tc>
          <w:tcPr>
            <w:tcW w:w="1542" w:type="dxa"/>
          </w:tcPr>
          <w:p w14:paraId="3030A319" w14:textId="77777777" w:rsidR="00832D65" w:rsidRPr="00413B2C" w:rsidRDefault="00832D65" w:rsidP="00F170C3">
            <w:pPr>
              <w:jc w:val="left"/>
            </w:pPr>
          </w:p>
        </w:tc>
        <w:tc>
          <w:tcPr>
            <w:tcW w:w="2253" w:type="dxa"/>
          </w:tcPr>
          <w:p w14:paraId="54EDC73A" w14:textId="77777777" w:rsidR="00832D65" w:rsidRPr="00413B2C" w:rsidRDefault="00832D65" w:rsidP="00F170C3">
            <w:pPr>
              <w:jc w:val="left"/>
            </w:pPr>
          </w:p>
        </w:tc>
      </w:tr>
      <w:tr w:rsidR="00832D65" w:rsidRPr="00413B2C" w14:paraId="00310461" w14:textId="77777777" w:rsidTr="00F97509">
        <w:tc>
          <w:tcPr>
            <w:tcW w:w="1701" w:type="dxa"/>
          </w:tcPr>
          <w:p w14:paraId="5C3A0DDA" w14:textId="77777777" w:rsidR="00832D65" w:rsidRPr="00413B2C" w:rsidRDefault="00832D65" w:rsidP="00F170C3">
            <w:pPr>
              <w:jc w:val="left"/>
            </w:pPr>
          </w:p>
        </w:tc>
        <w:tc>
          <w:tcPr>
            <w:tcW w:w="3514" w:type="dxa"/>
          </w:tcPr>
          <w:p w14:paraId="3A3253B0" w14:textId="77777777" w:rsidR="00832D65" w:rsidRPr="00413B2C" w:rsidRDefault="00832D65" w:rsidP="00F170C3">
            <w:pPr>
              <w:jc w:val="left"/>
            </w:pPr>
            <w:r w:rsidRPr="00413B2C">
              <w:rPr>
                <w:color w:val="FF0000"/>
              </w:rPr>
              <w:t>[</w:t>
            </w:r>
            <w:r w:rsidRPr="00413B2C">
              <w:rPr>
                <w:i/>
                <w:iCs/>
                <w:color w:val="FF0000"/>
              </w:rPr>
              <w:t>insert</w:t>
            </w:r>
            <w:r w:rsidRPr="00413B2C">
              <w:rPr>
                <w:color w:val="FF0000"/>
              </w:rPr>
              <w:t>]</w:t>
            </w:r>
          </w:p>
        </w:tc>
        <w:tc>
          <w:tcPr>
            <w:tcW w:w="1542" w:type="dxa"/>
          </w:tcPr>
          <w:p w14:paraId="37C16B91" w14:textId="77777777" w:rsidR="00832D65" w:rsidRPr="00413B2C" w:rsidRDefault="00832D65" w:rsidP="00F170C3">
            <w:pPr>
              <w:jc w:val="left"/>
            </w:pPr>
            <w:r w:rsidRPr="00413B2C">
              <w:rPr>
                <w:color w:val="FF0000"/>
              </w:rPr>
              <w:t>[</w:t>
            </w:r>
            <w:r w:rsidRPr="00413B2C">
              <w:rPr>
                <w:i/>
                <w:iCs/>
                <w:color w:val="FF0000"/>
              </w:rPr>
              <w:t>insert</w:t>
            </w:r>
            <w:r w:rsidRPr="00413B2C">
              <w:rPr>
                <w:color w:val="FF0000"/>
              </w:rPr>
              <w:t>]</w:t>
            </w:r>
          </w:p>
        </w:tc>
        <w:tc>
          <w:tcPr>
            <w:tcW w:w="2253" w:type="dxa"/>
          </w:tcPr>
          <w:p w14:paraId="12487158" w14:textId="77777777" w:rsidR="00832D65" w:rsidRPr="00413B2C" w:rsidRDefault="00832D65" w:rsidP="00F170C3">
            <w:pPr>
              <w:jc w:val="left"/>
              <w:rPr>
                <w:color w:val="FF0000"/>
              </w:rPr>
            </w:pPr>
            <w:r w:rsidRPr="00413B2C">
              <w:rPr>
                <w:color w:val="FF0000"/>
              </w:rPr>
              <w:t>[</w:t>
            </w:r>
            <w:r w:rsidRPr="00413B2C">
              <w:rPr>
                <w:i/>
                <w:iCs/>
                <w:color w:val="FF0000"/>
              </w:rPr>
              <w:t>insert</w:t>
            </w:r>
            <w:r w:rsidRPr="00413B2C">
              <w:rPr>
                <w:color w:val="FF0000"/>
              </w:rPr>
              <w:t>]</w:t>
            </w:r>
          </w:p>
        </w:tc>
      </w:tr>
      <w:tr w:rsidR="00832D65" w:rsidRPr="00413B2C" w14:paraId="3811A08E" w14:textId="77777777" w:rsidTr="00F97509">
        <w:tc>
          <w:tcPr>
            <w:tcW w:w="1701" w:type="dxa"/>
          </w:tcPr>
          <w:p w14:paraId="7381B4AF" w14:textId="77777777" w:rsidR="00832D65" w:rsidRPr="00413B2C" w:rsidRDefault="00832D65" w:rsidP="00F170C3">
            <w:pPr>
              <w:jc w:val="left"/>
            </w:pPr>
          </w:p>
        </w:tc>
        <w:tc>
          <w:tcPr>
            <w:tcW w:w="3514" w:type="dxa"/>
          </w:tcPr>
          <w:p w14:paraId="51FD874C" w14:textId="77777777" w:rsidR="00832D65" w:rsidRPr="00413B2C" w:rsidRDefault="00832D65" w:rsidP="00F170C3">
            <w:pPr>
              <w:jc w:val="left"/>
            </w:pPr>
            <w:r w:rsidRPr="00413B2C">
              <w:rPr>
                <w:color w:val="FF0000"/>
              </w:rPr>
              <w:t>[</w:t>
            </w:r>
            <w:r w:rsidRPr="00413B2C">
              <w:rPr>
                <w:i/>
                <w:iCs/>
                <w:color w:val="FF0000"/>
              </w:rPr>
              <w:t>insert</w:t>
            </w:r>
            <w:r w:rsidRPr="00413B2C">
              <w:rPr>
                <w:color w:val="FF0000"/>
              </w:rPr>
              <w:t>]</w:t>
            </w:r>
          </w:p>
        </w:tc>
        <w:tc>
          <w:tcPr>
            <w:tcW w:w="1542" w:type="dxa"/>
          </w:tcPr>
          <w:p w14:paraId="063C623A" w14:textId="77777777" w:rsidR="00832D65" w:rsidRPr="00413B2C" w:rsidRDefault="00832D65" w:rsidP="00F170C3">
            <w:pPr>
              <w:jc w:val="left"/>
            </w:pPr>
            <w:r w:rsidRPr="00413B2C">
              <w:rPr>
                <w:color w:val="FF0000"/>
              </w:rPr>
              <w:t>[</w:t>
            </w:r>
            <w:r w:rsidRPr="00413B2C">
              <w:rPr>
                <w:i/>
                <w:iCs/>
                <w:color w:val="FF0000"/>
              </w:rPr>
              <w:t>insert</w:t>
            </w:r>
            <w:r w:rsidRPr="00413B2C">
              <w:rPr>
                <w:color w:val="FF0000"/>
              </w:rPr>
              <w:t>]</w:t>
            </w:r>
          </w:p>
        </w:tc>
        <w:tc>
          <w:tcPr>
            <w:tcW w:w="2253" w:type="dxa"/>
          </w:tcPr>
          <w:p w14:paraId="559108F6" w14:textId="77777777" w:rsidR="00832D65" w:rsidRPr="00413B2C" w:rsidRDefault="00832D65" w:rsidP="00F170C3">
            <w:pPr>
              <w:jc w:val="left"/>
            </w:pPr>
            <w:r w:rsidRPr="00413B2C">
              <w:rPr>
                <w:color w:val="FF0000"/>
              </w:rPr>
              <w:t>[</w:t>
            </w:r>
            <w:r w:rsidRPr="00413B2C">
              <w:rPr>
                <w:i/>
                <w:iCs/>
                <w:color w:val="FF0000"/>
              </w:rPr>
              <w:t>insert</w:t>
            </w:r>
            <w:r w:rsidRPr="00413B2C">
              <w:rPr>
                <w:color w:val="FF0000"/>
              </w:rPr>
              <w:t>]</w:t>
            </w:r>
          </w:p>
        </w:tc>
      </w:tr>
      <w:tr w:rsidR="00832D65" w:rsidRPr="00413B2C" w14:paraId="78D3B920" w14:textId="77777777" w:rsidTr="00F97509">
        <w:tc>
          <w:tcPr>
            <w:tcW w:w="1701" w:type="dxa"/>
          </w:tcPr>
          <w:p w14:paraId="1749439A" w14:textId="77777777" w:rsidR="00832D65" w:rsidRPr="00413B2C" w:rsidRDefault="00832D65" w:rsidP="00F170C3">
            <w:pPr>
              <w:jc w:val="left"/>
            </w:pPr>
          </w:p>
        </w:tc>
        <w:tc>
          <w:tcPr>
            <w:tcW w:w="3514" w:type="dxa"/>
          </w:tcPr>
          <w:p w14:paraId="70B32084" w14:textId="77777777" w:rsidR="00832D65" w:rsidRPr="00413B2C" w:rsidRDefault="00832D65" w:rsidP="00F170C3">
            <w:pPr>
              <w:jc w:val="left"/>
            </w:pPr>
          </w:p>
        </w:tc>
        <w:tc>
          <w:tcPr>
            <w:tcW w:w="1542" w:type="dxa"/>
          </w:tcPr>
          <w:p w14:paraId="22F3634A" w14:textId="77777777" w:rsidR="00832D65" w:rsidRPr="00413B2C" w:rsidRDefault="00832D65" w:rsidP="00F170C3">
            <w:pPr>
              <w:jc w:val="left"/>
            </w:pPr>
          </w:p>
        </w:tc>
        <w:tc>
          <w:tcPr>
            <w:tcW w:w="2253" w:type="dxa"/>
          </w:tcPr>
          <w:p w14:paraId="6E34C0C2" w14:textId="77777777" w:rsidR="00832D65" w:rsidRPr="00413B2C" w:rsidRDefault="00832D65" w:rsidP="00F170C3">
            <w:pPr>
              <w:jc w:val="left"/>
            </w:pPr>
          </w:p>
        </w:tc>
      </w:tr>
    </w:tbl>
    <w:p w14:paraId="6D71FB21" w14:textId="77777777" w:rsidR="00832D65" w:rsidRPr="00413B2C" w:rsidRDefault="00832D65" w:rsidP="00F170C3">
      <w:pPr>
        <w:jc w:val="left"/>
      </w:pPr>
    </w:p>
    <w:p w14:paraId="48BC2097" w14:textId="27D51F57" w:rsidR="00832D65" w:rsidRPr="00413B2C" w:rsidRDefault="00832D65" w:rsidP="00F170C3">
      <w:pPr>
        <w:jc w:val="left"/>
      </w:pPr>
      <w:bookmarkStart w:id="4" w:name="_Hlk118209650"/>
      <w:bookmarkStart w:id="5" w:name="_Hlk116915553"/>
      <w:r w:rsidRPr="00413B2C">
        <w:t>Before</w:t>
      </w:r>
      <w:bookmarkStart w:id="6" w:name="_Hlk118379699"/>
      <w:r w:rsidRPr="00413B2C">
        <w:t xml:space="preserve"> </w:t>
      </w:r>
      <w:bookmarkStart w:id="7" w:name="_Hlk118379456"/>
      <w:r w:rsidRPr="00413B2C">
        <w:rPr>
          <w:bCs/>
          <w:color w:val="FF0000"/>
        </w:rPr>
        <w:t>[</w:t>
      </w:r>
      <w:r w:rsidRPr="00413B2C">
        <w:rPr>
          <w:bCs/>
          <w:i/>
          <w:iCs/>
          <w:color w:val="FF0000"/>
        </w:rPr>
        <w:t>name of judge</w:t>
      </w:r>
      <w:r w:rsidRPr="00413B2C">
        <w:rPr>
          <w:bCs/>
          <w:color w:val="FF0000"/>
        </w:rPr>
        <w:t>]</w:t>
      </w:r>
      <w:r w:rsidRPr="00413B2C">
        <w:t xml:space="preserve"> in private on </w:t>
      </w:r>
      <w:r w:rsidRPr="00413B2C">
        <w:rPr>
          <w:color w:val="FF0000"/>
        </w:rPr>
        <w:t>[</w:t>
      </w:r>
      <w:r w:rsidRPr="00413B2C">
        <w:rPr>
          <w:i/>
          <w:iCs/>
          <w:color w:val="FF0000"/>
        </w:rPr>
        <w:t>date</w:t>
      </w:r>
      <w:r w:rsidRPr="00413B2C">
        <w:rPr>
          <w:color w:val="FF0000"/>
        </w:rPr>
        <w:t>]</w:t>
      </w:r>
      <w:bookmarkEnd w:id="6"/>
      <w:bookmarkEnd w:id="7"/>
      <w:r w:rsidRPr="00413B2C">
        <w:rPr>
          <w:color w:val="FF0000"/>
        </w:rPr>
        <w:t xml:space="preserve"> </w:t>
      </w:r>
      <w:r w:rsidRPr="00413B2C">
        <w:t xml:space="preserve">at a </w:t>
      </w:r>
      <w:r w:rsidRPr="00413B2C">
        <w:rPr>
          <w:color w:val="FF0000"/>
        </w:rPr>
        <w:t>[</w:t>
      </w:r>
      <w:r w:rsidRPr="00413B2C">
        <w:rPr>
          <w:i/>
          <w:iCs/>
          <w:color w:val="FF0000"/>
        </w:rPr>
        <w:t>type of hearing</w:t>
      </w:r>
      <w:r w:rsidRPr="00413B2C">
        <w:rPr>
          <w:color w:val="FF0000"/>
        </w:rPr>
        <w:t>]</w:t>
      </w:r>
      <w:r w:rsidRPr="00413B2C">
        <w:t>.</w:t>
      </w:r>
    </w:p>
    <w:bookmarkEnd w:id="4"/>
    <w:p w14:paraId="743B2794" w14:textId="77777777" w:rsidR="00832D65" w:rsidRPr="00413B2C" w:rsidRDefault="00832D65" w:rsidP="00F170C3">
      <w:pPr>
        <w:jc w:val="left"/>
      </w:pPr>
    </w:p>
    <w:p w14:paraId="1C6A5A18" w14:textId="77777777" w:rsidR="00832D65" w:rsidRPr="00413B2C" w:rsidRDefault="00832D65" w:rsidP="00F170C3">
      <w:pPr>
        <w:ind w:left="2160" w:hanging="2160"/>
        <w:jc w:val="left"/>
      </w:pPr>
      <w:r w:rsidRPr="00413B2C">
        <w:rPr>
          <w:b/>
        </w:rPr>
        <w:t>The parties:</w:t>
      </w:r>
      <w:r w:rsidRPr="00413B2C">
        <w:rPr>
          <w:b/>
        </w:rPr>
        <w:tab/>
      </w:r>
      <w:bookmarkStart w:id="8" w:name="_Hlk118379721"/>
      <w:r w:rsidRPr="00413B2C">
        <w:t xml:space="preserve">The applicant is </w:t>
      </w:r>
      <w:r w:rsidRPr="00413B2C">
        <w:rPr>
          <w:color w:val="FF0000"/>
        </w:rPr>
        <w:t>[</w:t>
      </w:r>
      <w:r w:rsidRPr="00413B2C">
        <w:rPr>
          <w:i/>
          <w:iCs/>
          <w:color w:val="FF0000"/>
        </w:rPr>
        <w:t>name</w:t>
      </w:r>
      <w:r w:rsidRPr="00413B2C">
        <w:rPr>
          <w:color w:val="FF0000"/>
        </w:rPr>
        <w:t xml:space="preserve">] </w:t>
      </w:r>
      <w:r w:rsidRPr="00413B2C">
        <w:t xml:space="preserve">represented by </w:t>
      </w:r>
      <w:r w:rsidRPr="00413B2C">
        <w:rPr>
          <w:color w:val="FF0000"/>
        </w:rPr>
        <w:t>[</w:t>
      </w:r>
      <w:r w:rsidRPr="00413B2C">
        <w:rPr>
          <w:i/>
          <w:iCs/>
          <w:color w:val="FF0000"/>
        </w:rPr>
        <w:t>name</w:t>
      </w:r>
      <w:r w:rsidRPr="00413B2C">
        <w:rPr>
          <w:color w:val="FF0000"/>
        </w:rPr>
        <w:t>] [of counsel]</w:t>
      </w:r>
    </w:p>
    <w:p w14:paraId="370F11FA" w14:textId="77777777" w:rsidR="00832D65" w:rsidRPr="00413B2C" w:rsidRDefault="00832D65" w:rsidP="00F170C3">
      <w:pPr>
        <w:jc w:val="left"/>
      </w:pPr>
    </w:p>
    <w:p w14:paraId="583173B1" w14:textId="77777777" w:rsidR="00832D65" w:rsidRPr="00413B2C" w:rsidRDefault="00832D65" w:rsidP="00F170C3">
      <w:pPr>
        <w:ind w:left="2160"/>
        <w:jc w:val="left"/>
      </w:pPr>
      <w:bookmarkStart w:id="9" w:name="_Hlk118379515"/>
      <w:r w:rsidRPr="00413B2C">
        <w:t>The 1</w:t>
      </w:r>
      <w:r w:rsidRPr="00413B2C">
        <w:rPr>
          <w:vertAlign w:val="superscript"/>
        </w:rPr>
        <w:t>st</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7C303F43" w14:textId="77777777" w:rsidR="00832D65" w:rsidRPr="00413B2C" w:rsidRDefault="00832D65" w:rsidP="00F170C3">
      <w:pPr>
        <w:jc w:val="left"/>
      </w:pPr>
    </w:p>
    <w:p w14:paraId="61F7F81B" w14:textId="77777777" w:rsidR="00832D65" w:rsidRPr="00413B2C" w:rsidRDefault="00832D65" w:rsidP="00F170C3">
      <w:pPr>
        <w:ind w:left="2160"/>
        <w:jc w:val="left"/>
        <w:rPr>
          <w:color w:val="FF0000"/>
        </w:rPr>
      </w:pPr>
      <w:r w:rsidRPr="00413B2C">
        <w:t>The 2</w:t>
      </w:r>
      <w:r w:rsidRPr="00413B2C">
        <w:rPr>
          <w:vertAlign w:val="superscript"/>
        </w:rPr>
        <w:t>nd</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bookmarkEnd w:id="8"/>
      <w:r w:rsidRPr="00413B2C">
        <w:t xml:space="preserve">, represented by </w:t>
      </w:r>
      <w:r w:rsidRPr="00413B2C">
        <w:rPr>
          <w:color w:val="FF0000"/>
        </w:rPr>
        <w:t>[</w:t>
      </w:r>
      <w:r w:rsidRPr="00413B2C">
        <w:rPr>
          <w:i/>
          <w:iCs/>
          <w:color w:val="FF0000"/>
        </w:rPr>
        <w:t>name</w:t>
      </w:r>
      <w:r w:rsidRPr="00413B2C">
        <w:rPr>
          <w:color w:val="FF0000"/>
        </w:rPr>
        <w:t>] [of counsel]</w:t>
      </w:r>
    </w:p>
    <w:bookmarkEnd w:id="1"/>
    <w:bookmarkEnd w:id="9"/>
    <w:p w14:paraId="00F60CF0" w14:textId="77777777" w:rsidR="00832D65" w:rsidRPr="00413B2C" w:rsidRDefault="00832D65" w:rsidP="00F170C3">
      <w:pPr>
        <w:jc w:val="left"/>
      </w:pPr>
    </w:p>
    <w:bookmarkEnd w:id="0"/>
    <w:p w14:paraId="7A5B0097" w14:textId="36201882" w:rsidR="00832D65" w:rsidRPr="00413B2C" w:rsidRDefault="00832D65" w:rsidP="00F170C3">
      <w:pPr>
        <w:ind w:left="2160"/>
        <w:jc w:val="left"/>
      </w:pPr>
      <w:r w:rsidRPr="00413B2C">
        <w:t>The 3</w:t>
      </w:r>
      <w:r w:rsidRPr="00413B2C">
        <w:rPr>
          <w:vertAlign w:val="superscript"/>
        </w:rPr>
        <w:t>rd</w:t>
      </w:r>
      <w:r w:rsidRPr="00413B2C">
        <w:t xml:space="preserve"> </w:t>
      </w:r>
      <w:r w:rsidRPr="00413B2C">
        <w:rPr>
          <w:color w:val="FF0000"/>
        </w:rPr>
        <w:t>[[and] / [to]</w:t>
      </w:r>
      <w:r w:rsidRPr="00413B2C">
        <w:rPr>
          <w:i/>
          <w:iCs/>
          <w:color w:val="FF0000"/>
        </w:rPr>
        <w:t xml:space="preserve"> </w:t>
      </w:r>
      <w:r w:rsidRPr="00413B2C">
        <w:rPr>
          <w:color w:val="FF0000"/>
        </w:rPr>
        <w:t>[</w:t>
      </w:r>
      <w:r w:rsidRPr="00413B2C">
        <w:rPr>
          <w:i/>
          <w:iCs/>
          <w:color w:val="FF0000"/>
        </w:rPr>
        <w:t xml:space="preserve">insert </w:t>
      </w:r>
      <w:r w:rsidRPr="00413B2C">
        <w:rPr>
          <w:b/>
          <w:bCs/>
          <w:color w:val="00B050"/>
        </w:rPr>
        <w:t>(</w:t>
      </w:r>
      <w:r w:rsidRPr="00413B2C">
        <w:rPr>
          <w:b/>
          <w:bCs/>
          <w:smallCaps/>
          <w:color w:val="00B050"/>
        </w:rPr>
        <w:t>number so that each child is identified as a separate respondent)</w:t>
      </w:r>
      <w:r w:rsidRPr="00413B2C">
        <w:rPr>
          <w:color w:val="FF0000"/>
        </w:rPr>
        <w:t xml:space="preserve">] </w:t>
      </w:r>
      <w:r w:rsidRPr="00413B2C">
        <w:t>respondent</w:t>
      </w:r>
      <w:r w:rsidRPr="00413B2C">
        <w:rPr>
          <w:color w:val="FF0000"/>
        </w:rPr>
        <w:t>[s] [is] / [are]</w:t>
      </w:r>
      <w:r w:rsidRPr="00413B2C">
        <w:t xml:space="preserve"> the child</w:t>
      </w:r>
      <w:r w:rsidRPr="00413B2C">
        <w:rPr>
          <w:color w:val="FF0000"/>
        </w:rPr>
        <w:t>[ren]</w:t>
      </w:r>
      <w:r w:rsidRPr="00413B2C">
        <w:t xml:space="preserve"> (by their children’s guardian </w:t>
      </w:r>
      <w:r w:rsidRPr="00413B2C">
        <w:rPr>
          <w:color w:val="FF0000"/>
        </w:rPr>
        <w:t>[</w:t>
      </w:r>
      <w:r w:rsidRPr="00413B2C">
        <w:rPr>
          <w:i/>
          <w:iCs/>
          <w:color w:val="FF0000"/>
        </w:rPr>
        <w:t>name</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bookmarkEnd w:id="5"/>
    <w:p w14:paraId="00000046" w14:textId="3EBE7E72" w:rsidR="00F05323" w:rsidRDefault="00000000" w:rsidP="00F170C3">
      <w:pPr>
        <w:jc w:val="left"/>
      </w:pPr>
      <w:sdt>
        <w:sdtPr>
          <w:tag w:val="goog_rdk_106"/>
          <w:id w:val="-418482142"/>
        </w:sdtPr>
        <w:sdtContent>
          <w:sdt>
            <w:sdtPr>
              <w:tag w:val="goog_rdk_105"/>
              <w:id w:val="601924474"/>
            </w:sdtPr>
            <w:sdtContent/>
          </w:sdt>
        </w:sdtContent>
      </w:sdt>
      <w:sdt>
        <w:sdtPr>
          <w:tag w:val="goog_rdk_108"/>
          <w:id w:val="1499386145"/>
        </w:sdtPr>
        <w:sdtContent>
          <w:sdt>
            <w:sdtPr>
              <w:tag w:val="goog_rdk_107"/>
              <w:id w:val="499549205"/>
            </w:sdtPr>
            <w:sdtContent/>
          </w:sdt>
        </w:sdtContent>
      </w:sdt>
      <w:sdt>
        <w:sdtPr>
          <w:tag w:val="goog_rdk_110"/>
          <w:id w:val="1251924320"/>
        </w:sdtPr>
        <w:sdtContent>
          <w:sdt>
            <w:sdtPr>
              <w:tag w:val="goog_rdk_109"/>
              <w:id w:val="1130831307"/>
            </w:sdtPr>
            <w:sdtContent/>
          </w:sdt>
        </w:sdtContent>
      </w:sdt>
      <w:sdt>
        <w:sdtPr>
          <w:tag w:val="goog_rdk_112"/>
          <w:id w:val="-1810544294"/>
        </w:sdtPr>
        <w:sdtContent>
          <w:sdt>
            <w:sdtPr>
              <w:tag w:val="goog_rdk_111"/>
              <w:id w:val="-1284102926"/>
            </w:sdtPr>
            <w:sdtContent/>
          </w:sdt>
        </w:sdtContent>
      </w:sdt>
      <w:sdt>
        <w:sdtPr>
          <w:tag w:val="goog_rdk_114"/>
          <w:id w:val="-1151203189"/>
        </w:sdtPr>
        <w:sdtContent>
          <w:sdt>
            <w:sdtPr>
              <w:tag w:val="goog_rdk_113"/>
              <w:id w:val="1343125576"/>
            </w:sdtPr>
            <w:sdtContent/>
          </w:sdt>
        </w:sdtContent>
      </w:sdt>
      <w:sdt>
        <w:sdtPr>
          <w:tag w:val="goog_rdk_118"/>
          <w:id w:val="-1583291424"/>
        </w:sdtPr>
        <w:sdtContent>
          <w:sdt>
            <w:sdtPr>
              <w:tag w:val="goog_rdk_117"/>
              <w:id w:val="1734279464"/>
            </w:sdtPr>
            <w:sdtContent/>
          </w:sdt>
        </w:sdtContent>
      </w:sdt>
      <w:sdt>
        <w:sdtPr>
          <w:tag w:val="goog_rdk_120"/>
          <w:id w:val="1697427061"/>
        </w:sdtPr>
        <w:sdtContent>
          <w:sdt>
            <w:sdtPr>
              <w:tag w:val="goog_rdk_119"/>
              <w:id w:val="2040625856"/>
            </w:sdtPr>
            <w:sdtContent/>
          </w:sdt>
        </w:sdtContent>
      </w:sdt>
      <w:sdt>
        <w:sdtPr>
          <w:tag w:val="goog_rdk_128"/>
          <w:id w:val="-473602135"/>
        </w:sdtPr>
        <w:sdtContent>
          <w:sdt>
            <w:sdtPr>
              <w:tag w:val="goog_rdk_127"/>
              <w:id w:val="-1803694634"/>
            </w:sdtPr>
            <w:sdtContent/>
          </w:sdt>
        </w:sdtContent>
      </w:sdt>
      <w:sdt>
        <w:sdtPr>
          <w:tag w:val="goog_rdk_130"/>
          <w:id w:val="-287662961"/>
        </w:sdtPr>
        <w:sdtContent>
          <w:sdt>
            <w:sdtPr>
              <w:tag w:val="goog_rdk_129"/>
              <w:id w:val="107859828"/>
            </w:sdtPr>
            <w:sdtContent/>
          </w:sdt>
        </w:sdtContent>
      </w:sdt>
      <w:sdt>
        <w:sdtPr>
          <w:tag w:val="goog_rdk_134"/>
          <w:id w:val="-1817719135"/>
        </w:sdtPr>
        <w:sdtContent>
          <w:sdt>
            <w:sdtPr>
              <w:tag w:val="goog_rdk_133"/>
              <w:id w:val="-1914687970"/>
            </w:sdtPr>
            <w:sdtContent/>
          </w:sdt>
        </w:sdtContent>
      </w:sdt>
    </w:p>
    <w:p w14:paraId="6505E062" w14:textId="77777777" w:rsidR="00832D65" w:rsidRDefault="00832D65" w:rsidP="00F170C3">
      <w:pPr>
        <w:jc w:val="left"/>
      </w:pPr>
    </w:p>
    <w:p w14:paraId="00000047" w14:textId="16981FBA" w:rsidR="00F05323" w:rsidRDefault="00000000" w:rsidP="00F170C3">
      <w:pPr>
        <w:spacing w:line="276" w:lineRule="auto"/>
        <w:jc w:val="left"/>
        <w:rPr>
          <w:b/>
          <w:u w:val="single"/>
        </w:rPr>
      </w:pPr>
      <w:r>
        <w:rPr>
          <w:b/>
          <w:u w:val="single"/>
        </w:rPr>
        <w:t>IMPORTANT NOTICES</w:t>
      </w:r>
    </w:p>
    <w:p w14:paraId="00000048" w14:textId="77777777" w:rsidR="00F05323" w:rsidRDefault="00F05323" w:rsidP="00F170C3">
      <w:pPr>
        <w:jc w:val="left"/>
      </w:pPr>
    </w:p>
    <w:p w14:paraId="00000049" w14:textId="77777777" w:rsidR="00F05323" w:rsidRPr="000E0CEF" w:rsidRDefault="00000000" w:rsidP="00F170C3">
      <w:pPr>
        <w:pStyle w:val="Heading2"/>
        <w:jc w:val="left"/>
        <w:rPr>
          <w:u w:val="single"/>
        </w:rPr>
      </w:pPr>
      <w:bookmarkStart w:id="10" w:name="bookmark=id.gjdgxs" w:colFirst="0" w:colLast="0"/>
      <w:bookmarkEnd w:id="10"/>
      <w:r w:rsidRPr="000E0CEF">
        <w:rPr>
          <w:u w:val="single"/>
        </w:rPr>
        <w:t>Child arrangements orders warnings</w:t>
      </w:r>
    </w:p>
    <w:p w14:paraId="0000004A" w14:textId="77777777" w:rsidR="00F05323" w:rsidRDefault="00000000" w:rsidP="00F170C3">
      <w:pPr>
        <w:spacing w:line="276" w:lineRule="auto"/>
        <w:jc w:val="left"/>
        <w:rPr>
          <w:b/>
        </w:rPr>
      </w:pPr>
      <w:r>
        <w:rPr>
          <w:b/>
        </w:rPr>
        <w:t>This order includes a child arrangements order (the part of the order setting out</w:t>
      </w:r>
    </w:p>
    <w:p w14:paraId="0000004B" w14:textId="77777777" w:rsidR="00F05323" w:rsidRDefault="00000000" w:rsidP="00F170C3">
      <w:pPr>
        <w:spacing w:line="276" w:lineRule="auto"/>
        <w:jc w:val="left"/>
        <w:rPr>
          <w:b/>
        </w:rPr>
      </w:pPr>
      <w:r>
        <w:rPr>
          <w:b/>
        </w:rPr>
        <w:t>the living arrangement for a child and about the time to be spent or contact with</w:t>
      </w:r>
    </w:p>
    <w:p w14:paraId="0000004C" w14:textId="77777777" w:rsidR="00F05323" w:rsidRDefault="00000000" w:rsidP="00F170C3">
      <w:pPr>
        <w:spacing w:line="276" w:lineRule="auto"/>
        <w:jc w:val="left"/>
        <w:rPr>
          <w:b/>
        </w:rPr>
      </w:pPr>
      <w:r>
        <w:rPr>
          <w:b/>
        </w:rPr>
        <w:t>another person). If you do not do what the child arrangements order says you may</w:t>
      </w:r>
    </w:p>
    <w:p w14:paraId="0000004D" w14:textId="77777777" w:rsidR="00F05323" w:rsidRDefault="00000000" w:rsidP="00F170C3">
      <w:pPr>
        <w:spacing w:line="276" w:lineRule="auto"/>
        <w:jc w:val="left"/>
        <w:rPr>
          <w:b/>
        </w:rPr>
      </w:pPr>
      <w:r>
        <w:rPr>
          <w:b/>
        </w:rPr>
        <w:t>be made to do unpaid work or pay financial compensation. You may also be held</w:t>
      </w:r>
    </w:p>
    <w:p w14:paraId="0000004E" w14:textId="13254480" w:rsidR="00F05323" w:rsidRDefault="00000000" w:rsidP="00F170C3">
      <w:pPr>
        <w:spacing w:line="276" w:lineRule="auto"/>
        <w:jc w:val="left"/>
        <w:rPr>
          <w:b/>
        </w:rPr>
      </w:pPr>
      <w:r>
        <w:rPr>
          <w:b/>
        </w:rPr>
        <w:t>to be in contempt and imprisoned or fined, or your assets may be seized.</w:t>
      </w:r>
    </w:p>
    <w:p w14:paraId="0000004F" w14:textId="77777777" w:rsidR="00F05323" w:rsidRDefault="00F05323" w:rsidP="00F170C3">
      <w:pPr>
        <w:jc w:val="left"/>
      </w:pPr>
    </w:p>
    <w:p w14:paraId="00000050" w14:textId="77777777" w:rsidR="00F05323" w:rsidRDefault="00000000" w:rsidP="00F170C3">
      <w:pPr>
        <w:spacing w:line="276" w:lineRule="auto"/>
        <w:jc w:val="left"/>
        <w:rPr>
          <w:b/>
        </w:rPr>
      </w:pPr>
      <w:r>
        <w:rPr>
          <w:b/>
        </w:rPr>
        <w:t>It is a criminal offence to take a child out of the United Kingdom without the</w:t>
      </w:r>
    </w:p>
    <w:p w14:paraId="00000051" w14:textId="77777777" w:rsidR="00F05323" w:rsidRDefault="00000000" w:rsidP="00F170C3">
      <w:pPr>
        <w:spacing w:line="276" w:lineRule="auto"/>
        <w:jc w:val="left"/>
        <w:rPr>
          <w:b/>
        </w:rPr>
      </w:pPr>
      <w:r>
        <w:rPr>
          <w:b/>
        </w:rPr>
        <w:t>consent of everybody with parental responsibility unless the court has given</w:t>
      </w:r>
    </w:p>
    <w:p w14:paraId="00000052" w14:textId="77777777" w:rsidR="00F05323" w:rsidRDefault="00000000" w:rsidP="00F170C3">
      <w:pPr>
        <w:spacing w:line="276" w:lineRule="auto"/>
        <w:jc w:val="left"/>
        <w:rPr>
          <w:b/>
        </w:rPr>
      </w:pPr>
      <w:r>
        <w:rPr>
          <w:b/>
        </w:rPr>
        <w:t>permission.</w:t>
      </w:r>
    </w:p>
    <w:p w14:paraId="00000053" w14:textId="77777777" w:rsidR="00F05323" w:rsidRDefault="00F05323" w:rsidP="00F170C3">
      <w:pPr>
        <w:jc w:val="left"/>
      </w:pPr>
    </w:p>
    <w:p w14:paraId="00000054" w14:textId="77777777" w:rsidR="00F05323" w:rsidRDefault="00000000" w:rsidP="00F170C3">
      <w:pPr>
        <w:spacing w:line="276" w:lineRule="auto"/>
        <w:jc w:val="left"/>
        <w:rPr>
          <w:b/>
        </w:rPr>
      </w:pPr>
      <w:r>
        <w:rPr>
          <w:b/>
        </w:rPr>
        <w:t>While a child arrangements order is in force in relation to a child nobody may:</w:t>
      </w:r>
    </w:p>
    <w:p w14:paraId="00000055" w14:textId="77777777" w:rsidR="00F05323" w:rsidRDefault="00000000" w:rsidP="00F170C3">
      <w:pPr>
        <w:numPr>
          <w:ilvl w:val="0"/>
          <w:numId w:val="13"/>
        </w:numPr>
        <w:pBdr>
          <w:top w:val="nil"/>
          <w:left w:val="nil"/>
          <w:bottom w:val="nil"/>
          <w:right w:val="nil"/>
          <w:between w:val="nil"/>
        </w:pBdr>
        <w:spacing w:line="276" w:lineRule="auto"/>
        <w:jc w:val="left"/>
        <w:rPr>
          <w:b/>
          <w:color w:val="000000"/>
          <w:sz w:val="22"/>
          <w:szCs w:val="22"/>
        </w:rPr>
      </w:pPr>
      <w:r>
        <w:rPr>
          <w:b/>
          <w:color w:val="000000"/>
          <w:sz w:val="22"/>
          <w:szCs w:val="22"/>
        </w:rPr>
        <w:lastRenderedPageBreak/>
        <w:t>cause the child to be known by a new surname</w:t>
      </w:r>
    </w:p>
    <w:p w14:paraId="00000056" w14:textId="77777777" w:rsidR="00F05323" w:rsidRDefault="00000000" w:rsidP="00F170C3">
      <w:pPr>
        <w:numPr>
          <w:ilvl w:val="0"/>
          <w:numId w:val="13"/>
        </w:numPr>
        <w:pBdr>
          <w:top w:val="nil"/>
          <w:left w:val="nil"/>
          <w:bottom w:val="nil"/>
          <w:right w:val="nil"/>
          <w:between w:val="nil"/>
        </w:pBdr>
        <w:spacing w:line="276" w:lineRule="auto"/>
        <w:jc w:val="left"/>
        <w:rPr>
          <w:b/>
          <w:color w:val="000000"/>
          <w:sz w:val="22"/>
          <w:szCs w:val="22"/>
        </w:rPr>
      </w:pPr>
      <w:r>
        <w:rPr>
          <w:b/>
          <w:color w:val="000000"/>
          <w:sz w:val="22"/>
          <w:szCs w:val="22"/>
        </w:rPr>
        <w:t>remove the child from the United Kingdom</w:t>
      </w:r>
    </w:p>
    <w:p w14:paraId="00000057" w14:textId="77777777" w:rsidR="00F05323" w:rsidRDefault="00000000" w:rsidP="00F170C3">
      <w:pPr>
        <w:spacing w:line="276" w:lineRule="auto"/>
        <w:jc w:val="left"/>
        <w:rPr>
          <w:b/>
        </w:rPr>
      </w:pPr>
      <w:r>
        <w:rPr>
          <w:b/>
        </w:rPr>
        <w:t>without the written consent of every person with parental responsibility for the</w:t>
      </w:r>
    </w:p>
    <w:p w14:paraId="00000058" w14:textId="77777777" w:rsidR="00F05323" w:rsidRDefault="00000000" w:rsidP="00F170C3">
      <w:pPr>
        <w:spacing w:line="276" w:lineRule="auto"/>
        <w:jc w:val="left"/>
        <w:rPr>
          <w:b/>
        </w:rPr>
      </w:pPr>
      <w:r>
        <w:rPr>
          <w:b/>
        </w:rPr>
        <w:t xml:space="preserve">child or leave of the court. </w:t>
      </w:r>
    </w:p>
    <w:p w14:paraId="00000059" w14:textId="77777777" w:rsidR="00F05323" w:rsidRDefault="00F05323" w:rsidP="00F170C3">
      <w:pPr>
        <w:jc w:val="left"/>
      </w:pPr>
    </w:p>
    <w:p w14:paraId="0000005A" w14:textId="77777777" w:rsidR="00F05323" w:rsidRPr="0034721A" w:rsidRDefault="00000000" w:rsidP="00F170C3">
      <w:pPr>
        <w:spacing w:line="276" w:lineRule="auto"/>
        <w:jc w:val="left"/>
        <w:rPr>
          <w:b/>
        </w:rPr>
      </w:pPr>
      <w:r w:rsidRPr="0034721A">
        <w:rPr>
          <w:b/>
        </w:rPr>
        <w:t>However, this does not prevent the removal of the child from the United Kingdom</w:t>
      </w:r>
    </w:p>
    <w:p w14:paraId="0000005C" w14:textId="4217560F" w:rsidR="00F05323" w:rsidRPr="0034721A" w:rsidRDefault="00000000" w:rsidP="00F170C3">
      <w:pPr>
        <w:spacing w:line="276" w:lineRule="auto"/>
        <w:jc w:val="left"/>
        <w:rPr>
          <w:b/>
        </w:rPr>
      </w:pPr>
      <w:sdt>
        <w:sdtPr>
          <w:rPr>
            <w:b/>
          </w:rPr>
          <w:tag w:val="goog_rdk_149"/>
          <w:id w:val="-810404517"/>
        </w:sdtPr>
        <w:sdtContent>
          <w:sdt>
            <w:sdtPr>
              <w:rPr>
                <w:b/>
              </w:rPr>
              <w:tag w:val="goog_rdk_146"/>
              <w:id w:val="-35040419"/>
            </w:sdtPr>
            <w:sdtContent>
              <w:r w:rsidRPr="0034721A">
                <w:rPr>
                  <w:b/>
                  <w:color w:val="000000"/>
                </w:rPr>
                <w:t xml:space="preserve">for a period of less than one month </w:t>
              </w:r>
            </w:sdtContent>
          </w:sdt>
          <w:r w:rsidRPr="0034721A">
            <w:rPr>
              <w:b/>
            </w:rPr>
            <w:t>by a person named in the child arrangements order as a person with whom the</w:t>
          </w:r>
          <w:sdt>
            <w:sdtPr>
              <w:rPr>
                <w:b/>
              </w:rPr>
              <w:tag w:val="goog_rdk_147"/>
              <w:id w:val="2054578160"/>
            </w:sdtPr>
            <w:sdtContent>
              <w:r w:rsidRPr="0034721A">
                <w:rPr>
                  <w:b/>
                </w:rPr>
                <w:t xml:space="preserve"> </w:t>
              </w:r>
            </w:sdtContent>
          </w:sdt>
          <w:sdt>
            <w:sdtPr>
              <w:rPr>
                <w:b/>
              </w:rPr>
              <w:tag w:val="goog_rdk_148"/>
              <w:id w:val="-568198365"/>
            </w:sdtPr>
            <w:sdtContent/>
          </w:sdt>
        </w:sdtContent>
      </w:sdt>
      <w:r w:rsidRPr="0034721A">
        <w:rPr>
          <w:b/>
        </w:rPr>
        <w:t>child is to live</w:t>
      </w:r>
      <w:sdt>
        <w:sdtPr>
          <w:rPr>
            <w:b/>
          </w:rPr>
          <w:tag w:val="goog_rdk_150"/>
          <w:id w:val="-1980450696"/>
        </w:sdtPr>
        <w:sdtContent>
          <w:sdt>
            <w:sdtPr>
              <w:rPr>
                <w:b/>
              </w:rPr>
              <w:tag w:val="goog_rdk_151"/>
              <w:id w:val="889156361"/>
            </w:sdtPr>
            <w:sdtContent/>
          </w:sdt>
        </w:sdtContent>
      </w:sdt>
      <w:r w:rsidRPr="0034721A">
        <w:rPr>
          <w:b/>
        </w:rPr>
        <w:t>.</w:t>
      </w:r>
    </w:p>
    <w:p w14:paraId="0000005D" w14:textId="77777777" w:rsidR="00F05323" w:rsidRDefault="00F05323" w:rsidP="00F170C3">
      <w:pPr>
        <w:jc w:val="left"/>
      </w:pPr>
    </w:p>
    <w:p w14:paraId="302318D0" w14:textId="77777777" w:rsidR="00861896" w:rsidRPr="00861896" w:rsidRDefault="00861896" w:rsidP="00F170C3">
      <w:pPr>
        <w:pStyle w:val="Heading2"/>
        <w:jc w:val="left"/>
        <w:rPr>
          <w:b w:val="0"/>
          <w:szCs w:val="24"/>
          <w:u w:val="single"/>
        </w:rPr>
      </w:pPr>
      <w:bookmarkStart w:id="11" w:name="_Toc118144446"/>
      <w:r w:rsidRPr="00861896">
        <w:rPr>
          <w:szCs w:val="24"/>
          <w:u w:val="single"/>
        </w:rPr>
        <w:t>Confidentiality warning</w:t>
      </w:r>
      <w:bookmarkEnd w:id="11"/>
      <w:r w:rsidRPr="00861896">
        <w:rPr>
          <w:szCs w:val="24"/>
          <w:u w:val="single"/>
        </w:rPr>
        <w:t>s</w:t>
      </w:r>
    </w:p>
    <w:p w14:paraId="4D7BB921" w14:textId="77777777" w:rsidR="00861896" w:rsidRPr="00B71DF6" w:rsidRDefault="00861896" w:rsidP="00F170C3">
      <w:pPr>
        <w:jc w:val="left"/>
        <w:rPr>
          <w:b/>
          <w:bCs/>
        </w:rPr>
      </w:pPr>
      <w:r w:rsidRPr="00B71DF6">
        <w:rPr>
          <w:b/>
          <w:bCs/>
        </w:rPr>
        <w:t>Until the conclusion of the proceedings no person shall publish to the public at large or any section of the public without the court’s permission any material which is intended or likely to identify the child</w:t>
      </w:r>
      <w:r w:rsidRPr="00B71DF6">
        <w:rPr>
          <w:b/>
          <w:bCs/>
          <w:color w:val="FF0000"/>
        </w:rPr>
        <w:t xml:space="preserve">[ren] </w:t>
      </w:r>
      <w:r w:rsidRPr="00B71DF6">
        <w:rPr>
          <w:b/>
          <w:bCs/>
        </w:rPr>
        <w:t>as being involved in these proceedings or an address or school as being that of the child</w:t>
      </w:r>
      <w:r w:rsidRPr="00B71DF6">
        <w:rPr>
          <w:b/>
          <w:bCs/>
          <w:color w:val="FF0000"/>
        </w:rPr>
        <w:t>[ren]</w:t>
      </w:r>
      <w:r w:rsidRPr="00B71DF6">
        <w:rPr>
          <w:b/>
          <w:bCs/>
        </w:rPr>
        <w:t>. Any person who does so is guilty of an offence.</w:t>
      </w:r>
    </w:p>
    <w:p w14:paraId="1E7A1177" w14:textId="77777777" w:rsidR="00861896" w:rsidRPr="00B71DF6" w:rsidRDefault="00861896" w:rsidP="00F170C3">
      <w:pPr>
        <w:jc w:val="left"/>
      </w:pPr>
    </w:p>
    <w:p w14:paraId="4BFCB9FA" w14:textId="17C1A57D" w:rsidR="00861896" w:rsidRPr="00B71DF6" w:rsidRDefault="00861896" w:rsidP="00F170C3">
      <w:pPr>
        <w:jc w:val="left"/>
        <w:rPr>
          <w:b/>
          <w:bCs/>
        </w:rPr>
      </w:pPr>
      <w:r w:rsidRPr="00B71DF6">
        <w:rPr>
          <w:b/>
          <w:bCs/>
        </w:rPr>
        <w:t>Further, during the proceedings or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w:t>
      </w:r>
    </w:p>
    <w:p w14:paraId="39778B0E" w14:textId="77777777" w:rsidR="00861896" w:rsidRPr="00B71DF6" w:rsidRDefault="00861896" w:rsidP="00F170C3">
      <w:pPr>
        <w:jc w:val="left"/>
      </w:pPr>
    </w:p>
    <w:p w14:paraId="3A1E6CC1" w14:textId="77777777" w:rsidR="00861896" w:rsidRPr="00B71DF6" w:rsidRDefault="00861896" w:rsidP="00F170C3">
      <w:pPr>
        <w:jc w:val="left"/>
        <w:rPr>
          <w:b/>
          <w:bCs/>
        </w:rPr>
      </w:pPr>
      <w:r w:rsidRPr="00B71DF6">
        <w:rPr>
          <w:b/>
          <w:bCs/>
        </w:rPr>
        <w:t>Information related to the proceedings must not be communicated to any person other than as allowed by Rules 12.73 or 12.75 or Practice Direction 12G of the Family Procedure Rules 2010.</w:t>
      </w:r>
    </w:p>
    <w:p w14:paraId="00000061" w14:textId="77777777" w:rsidR="00F05323" w:rsidRDefault="00F05323" w:rsidP="00F170C3">
      <w:pPr>
        <w:jc w:val="left"/>
      </w:pPr>
    </w:p>
    <w:p w14:paraId="00000062" w14:textId="77777777" w:rsidR="00F05323" w:rsidRPr="000E0CEF" w:rsidRDefault="00000000" w:rsidP="00F170C3">
      <w:pPr>
        <w:pStyle w:val="Heading2"/>
        <w:jc w:val="left"/>
        <w:rPr>
          <w:u w:val="single"/>
        </w:rPr>
      </w:pPr>
      <w:r w:rsidRPr="000E0CEF">
        <w:rPr>
          <w:u w:val="single"/>
        </w:rPr>
        <w:t>Compliance warnings</w:t>
      </w:r>
    </w:p>
    <w:p w14:paraId="00000063" w14:textId="77777777" w:rsidR="00F05323" w:rsidRDefault="00000000" w:rsidP="00F170C3">
      <w:pPr>
        <w:spacing w:line="276" w:lineRule="auto"/>
        <w:jc w:val="left"/>
        <w:rPr>
          <w:b/>
        </w:rPr>
      </w:pPr>
      <w:r>
        <w:rPr>
          <w:b/>
        </w:rPr>
        <w:t>All parties must immediately inform the allocated judge as soon as they become</w:t>
      </w:r>
    </w:p>
    <w:p w14:paraId="00000064" w14:textId="77777777" w:rsidR="00F05323" w:rsidRDefault="00000000" w:rsidP="00F170C3">
      <w:pPr>
        <w:spacing w:line="276" w:lineRule="auto"/>
        <w:jc w:val="left"/>
        <w:rPr>
          <w:b/>
        </w:rPr>
      </w:pPr>
      <w:r>
        <w:rPr>
          <w:b/>
        </w:rPr>
        <w:t>aware that any direction given by the court cannot be complied with and to seek</w:t>
      </w:r>
    </w:p>
    <w:p w14:paraId="00000065" w14:textId="77777777" w:rsidR="00F05323" w:rsidRDefault="00000000" w:rsidP="00F170C3">
      <w:pPr>
        <w:spacing w:line="276" w:lineRule="auto"/>
        <w:jc w:val="left"/>
        <w:rPr>
          <w:b/>
        </w:rPr>
      </w:pPr>
      <w:r>
        <w:rPr>
          <w:b/>
        </w:rPr>
        <w:t>in advance an extension of time to comply.</w:t>
      </w:r>
    </w:p>
    <w:p w14:paraId="00000066" w14:textId="77777777" w:rsidR="00F05323" w:rsidRDefault="00F05323" w:rsidP="00F170C3">
      <w:pPr>
        <w:jc w:val="left"/>
      </w:pPr>
    </w:p>
    <w:p w14:paraId="00000067" w14:textId="77777777" w:rsidR="00F05323" w:rsidRDefault="00000000" w:rsidP="00F170C3">
      <w:pPr>
        <w:spacing w:line="276" w:lineRule="auto"/>
        <w:jc w:val="left"/>
        <w:rPr>
          <w:b/>
        </w:rPr>
      </w:pPr>
      <w:r>
        <w:rPr>
          <w:b/>
        </w:rPr>
        <w:t>In the event that a party fails to comply with directions and/or fails to attend any</w:t>
      </w:r>
    </w:p>
    <w:p w14:paraId="00000068" w14:textId="77777777" w:rsidR="00F05323" w:rsidRDefault="00000000" w:rsidP="00F170C3">
      <w:pPr>
        <w:spacing w:line="276" w:lineRule="auto"/>
        <w:jc w:val="left"/>
        <w:rPr>
          <w:b/>
        </w:rPr>
      </w:pPr>
      <w:r>
        <w:rPr>
          <w:b/>
        </w:rPr>
        <w:t>hearing without good reason the court may make final orders at that hearing.</w:t>
      </w:r>
    </w:p>
    <w:p w14:paraId="00000069" w14:textId="77777777" w:rsidR="00F05323" w:rsidRDefault="00F05323" w:rsidP="00F170C3">
      <w:pPr>
        <w:jc w:val="left"/>
      </w:pPr>
    </w:p>
    <w:p w14:paraId="0000006A" w14:textId="77777777" w:rsidR="00F05323" w:rsidRPr="000E0CEF" w:rsidRDefault="00000000" w:rsidP="00F170C3">
      <w:pPr>
        <w:pStyle w:val="Heading2"/>
        <w:jc w:val="left"/>
        <w:rPr>
          <w:u w:val="single"/>
        </w:rPr>
      </w:pPr>
      <w:bookmarkStart w:id="12" w:name="bookmark=id.30j0zll" w:colFirst="0" w:colLast="0"/>
      <w:bookmarkEnd w:id="12"/>
      <w:r w:rsidRPr="000E0CEF">
        <w:rPr>
          <w:u w:val="single"/>
        </w:rPr>
        <w:t>Special guardianship order warning</w:t>
      </w:r>
    </w:p>
    <w:p w14:paraId="0000006B" w14:textId="6256BC55" w:rsidR="00F05323" w:rsidRDefault="00000000" w:rsidP="00F170C3">
      <w:pPr>
        <w:spacing w:line="276" w:lineRule="auto"/>
        <w:jc w:val="left"/>
        <w:rPr>
          <w:b/>
        </w:rPr>
      </w:pPr>
      <w:r>
        <w:rPr>
          <w:b/>
        </w:rPr>
        <w:t>It is a criminal offence to take a child out of the United Kingdom without the consent of everybody with parental responsibility unless the court has given permission.</w:t>
      </w:r>
    </w:p>
    <w:p w14:paraId="0000006C" w14:textId="77777777" w:rsidR="00F05323" w:rsidRDefault="00F05323" w:rsidP="00F170C3">
      <w:pPr>
        <w:jc w:val="left"/>
      </w:pPr>
    </w:p>
    <w:p w14:paraId="0000006D" w14:textId="77777777" w:rsidR="00F05323" w:rsidRDefault="00000000" w:rsidP="00F170C3">
      <w:pPr>
        <w:spacing w:line="276" w:lineRule="auto"/>
        <w:jc w:val="left"/>
        <w:rPr>
          <w:b/>
        </w:rPr>
      </w:pPr>
      <w:r>
        <w:rPr>
          <w:b/>
        </w:rPr>
        <w:t>While a special guardianship order is in force in relation to a child no person may:</w:t>
      </w:r>
    </w:p>
    <w:p w14:paraId="0000006E" w14:textId="77777777" w:rsidR="00F05323" w:rsidRDefault="00000000" w:rsidP="00F170C3">
      <w:pPr>
        <w:numPr>
          <w:ilvl w:val="1"/>
          <w:numId w:val="12"/>
        </w:numPr>
        <w:pBdr>
          <w:top w:val="nil"/>
          <w:left w:val="nil"/>
          <w:bottom w:val="nil"/>
          <w:right w:val="nil"/>
          <w:between w:val="nil"/>
        </w:pBdr>
        <w:spacing w:line="276" w:lineRule="auto"/>
        <w:jc w:val="left"/>
        <w:rPr>
          <w:b/>
          <w:color w:val="000000"/>
        </w:rPr>
      </w:pPr>
      <w:r>
        <w:rPr>
          <w:b/>
          <w:color w:val="000000"/>
        </w:rPr>
        <w:t>cause the child to be known by a new surname</w:t>
      </w:r>
    </w:p>
    <w:p w14:paraId="0000006F" w14:textId="77777777" w:rsidR="00F05323" w:rsidRDefault="00000000" w:rsidP="00F170C3">
      <w:pPr>
        <w:numPr>
          <w:ilvl w:val="1"/>
          <w:numId w:val="12"/>
        </w:numPr>
        <w:pBdr>
          <w:top w:val="nil"/>
          <w:left w:val="nil"/>
          <w:bottom w:val="nil"/>
          <w:right w:val="nil"/>
          <w:between w:val="nil"/>
        </w:pBdr>
        <w:spacing w:line="276" w:lineRule="auto"/>
        <w:jc w:val="left"/>
        <w:rPr>
          <w:b/>
          <w:color w:val="000000"/>
        </w:rPr>
      </w:pPr>
      <w:r>
        <w:rPr>
          <w:b/>
          <w:color w:val="000000"/>
        </w:rPr>
        <w:t>remove the child from the United Kingdom</w:t>
      </w:r>
    </w:p>
    <w:p w14:paraId="00000070" w14:textId="65A0F7FE" w:rsidR="00F05323" w:rsidRDefault="00000000" w:rsidP="00F170C3">
      <w:pPr>
        <w:spacing w:line="276" w:lineRule="auto"/>
        <w:jc w:val="left"/>
        <w:rPr>
          <w:b/>
        </w:rPr>
      </w:pPr>
      <w:r>
        <w:rPr>
          <w:b/>
        </w:rPr>
        <w:t>without the written consent of every person with parental responsibility for the child or the leave of the court.</w:t>
      </w:r>
    </w:p>
    <w:p w14:paraId="00000071" w14:textId="77777777" w:rsidR="00F05323" w:rsidRDefault="00000000" w:rsidP="00F170C3">
      <w:pPr>
        <w:spacing w:line="276" w:lineRule="auto"/>
        <w:jc w:val="left"/>
        <w:rPr>
          <w:b/>
        </w:rPr>
      </w:pPr>
      <w:r>
        <w:rPr>
          <w:b/>
        </w:rPr>
        <w:lastRenderedPageBreak/>
        <w:t>However, this does not prevent the removal the child from the United Kingdom by a special guardian for a period of less than three months.</w:t>
      </w:r>
    </w:p>
    <w:p w14:paraId="00000072" w14:textId="77777777" w:rsidR="00F05323" w:rsidRDefault="00F05323" w:rsidP="00F170C3">
      <w:pPr>
        <w:jc w:val="left"/>
      </w:pPr>
    </w:p>
    <w:p w14:paraId="46B8D633" w14:textId="37AE22EA" w:rsidR="00A17476" w:rsidRPr="00B90F17" w:rsidRDefault="00000000" w:rsidP="00F170C3">
      <w:pPr>
        <w:pStyle w:val="Heading2"/>
        <w:jc w:val="left"/>
        <w:rPr>
          <w:u w:val="single"/>
        </w:rPr>
      </w:pPr>
      <w:r w:rsidRPr="00B90F17">
        <w:rPr>
          <w:u w:val="single"/>
        </w:rPr>
        <w:t>P</w:t>
      </w:r>
      <w:r w:rsidR="00A17476" w:rsidRPr="00B90F17">
        <w:rPr>
          <w:u w:val="single"/>
        </w:rPr>
        <w:t>enal notice</w:t>
      </w:r>
    </w:p>
    <w:p w14:paraId="3BFE3D44" w14:textId="77777777" w:rsidR="00A17476" w:rsidRPr="00CB09FC" w:rsidRDefault="00A17476" w:rsidP="00F170C3">
      <w:pPr>
        <w:pBdr>
          <w:top w:val="single" w:sz="6" w:space="1" w:color="000000" w:themeColor="text1"/>
          <w:left w:val="single" w:sz="6" w:space="0" w:color="000000" w:themeColor="text1"/>
          <w:bottom w:val="single" w:sz="6" w:space="1" w:color="000000" w:themeColor="text1"/>
          <w:right w:val="single" w:sz="6" w:space="4" w:color="000000" w:themeColor="text1"/>
        </w:pBdr>
        <w:jc w:val="left"/>
        <w:rPr>
          <w:b/>
          <w:bCs/>
        </w:rPr>
      </w:pPr>
      <w:r w:rsidRPr="00CB09FC">
        <w:rPr>
          <w:b/>
          <w:bCs/>
        </w:rPr>
        <w:t xml:space="preserve">IMPORTANT WARNING TO </w:t>
      </w:r>
      <w:r w:rsidRPr="006F23DD">
        <w:rPr>
          <w:b/>
          <w:bCs/>
          <w:color w:val="FF0000"/>
        </w:rPr>
        <w:t>[</w:t>
      </w:r>
      <w:r w:rsidRPr="00947414">
        <w:rPr>
          <w:b/>
          <w:bCs/>
          <w:i/>
          <w:iCs/>
          <w:color w:val="FF0000"/>
        </w:rPr>
        <w:t>NAME</w:t>
      </w:r>
      <w:r w:rsidRPr="006F23DD">
        <w:rPr>
          <w:b/>
          <w:bCs/>
          <w:color w:val="FF0000"/>
        </w:rPr>
        <w:t>]</w:t>
      </w:r>
    </w:p>
    <w:p w14:paraId="23813245" w14:textId="77777777" w:rsidR="00A17476" w:rsidRPr="00CB09FC" w:rsidRDefault="00A17476" w:rsidP="00F170C3">
      <w:pPr>
        <w:pBdr>
          <w:top w:val="single" w:sz="6" w:space="1" w:color="000000" w:themeColor="text1"/>
          <w:left w:val="single" w:sz="6" w:space="0" w:color="000000" w:themeColor="text1"/>
          <w:bottom w:val="single" w:sz="6" w:space="1" w:color="000000" w:themeColor="text1"/>
          <w:right w:val="single" w:sz="6" w:space="4" w:color="000000" w:themeColor="text1"/>
        </w:pBdr>
        <w:jc w:val="left"/>
        <w:rPr>
          <w:b/>
          <w:bCs/>
        </w:rPr>
      </w:pPr>
    </w:p>
    <w:p w14:paraId="1A5D56CB" w14:textId="77777777" w:rsidR="00F36355" w:rsidRDefault="00A17476" w:rsidP="00F170C3">
      <w:pPr>
        <w:pBdr>
          <w:top w:val="single" w:sz="6" w:space="1" w:color="000000" w:themeColor="text1"/>
          <w:left w:val="single" w:sz="6" w:space="0" w:color="000000" w:themeColor="text1"/>
          <w:bottom w:val="single" w:sz="6" w:space="1" w:color="000000" w:themeColor="text1"/>
          <w:right w:val="single" w:sz="6" w:space="4" w:color="000000" w:themeColor="text1"/>
        </w:pBdr>
        <w:jc w:val="left"/>
        <w:rPr>
          <w:b/>
          <w:bCs/>
        </w:rPr>
      </w:pPr>
      <w:r w:rsidRPr="00CB09FC">
        <w:rPr>
          <w:b/>
          <w:bCs/>
        </w:rPr>
        <w:t xml:space="preserve">If you </w:t>
      </w:r>
      <w:r w:rsidRPr="006F23DD">
        <w:rPr>
          <w:b/>
          <w:bCs/>
          <w:color w:val="FF0000"/>
        </w:rPr>
        <w:t>[</w:t>
      </w:r>
      <w:r w:rsidRPr="00947414">
        <w:rPr>
          <w:b/>
          <w:bCs/>
          <w:i/>
          <w:iCs/>
          <w:color w:val="FF0000"/>
        </w:rPr>
        <w:t>NAME</w:t>
      </w:r>
      <w:r w:rsidRPr="006F23DD">
        <w:rPr>
          <w:b/>
          <w:bCs/>
          <w:color w:val="FF0000"/>
        </w:rPr>
        <w:t>]</w:t>
      </w:r>
      <w:r w:rsidRPr="00CB09FC">
        <w:rPr>
          <w:b/>
          <w:bCs/>
        </w:rPr>
        <w:t xml:space="preserve"> of </w:t>
      </w:r>
      <w:r w:rsidRPr="006F23DD">
        <w:rPr>
          <w:b/>
          <w:bCs/>
          <w:color w:val="FF0000"/>
        </w:rPr>
        <w:t>[</w:t>
      </w:r>
      <w:r w:rsidRPr="00947414">
        <w:rPr>
          <w:b/>
          <w:bCs/>
          <w:i/>
          <w:iCs/>
          <w:color w:val="FF0000"/>
        </w:rPr>
        <w:t>ADDRESS</w:t>
      </w:r>
      <w:r w:rsidRPr="006F23DD">
        <w:rPr>
          <w:b/>
          <w:bCs/>
          <w:color w:val="FF0000"/>
        </w:rPr>
        <w:t>]</w:t>
      </w:r>
      <w:r w:rsidRPr="00CB09FC">
        <w:rPr>
          <w:b/>
          <w:bCs/>
        </w:rPr>
        <w:t xml:space="preserve"> disobey this order you may be held to be in contempt of court and may be imprisoned, fined or have your assets seized. </w:t>
      </w:r>
    </w:p>
    <w:p w14:paraId="4983AEEA" w14:textId="09D771D5" w:rsidR="00F36355" w:rsidRPr="00CB09FC" w:rsidRDefault="00F36355" w:rsidP="00F170C3">
      <w:pPr>
        <w:pBdr>
          <w:top w:val="single" w:sz="6" w:space="1" w:color="000000" w:themeColor="text1"/>
          <w:left w:val="single" w:sz="6" w:space="0" w:color="000000" w:themeColor="text1"/>
          <w:bottom w:val="single" w:sz="6" w:space="1" w:color="000000" w:themeColor="text1"/>
          <w:right w:val="single" w:sz="6" w:space="4" w:color="000000" w:themeColor="text1"/>
        </w:pBdr>
        <w:jc w:val="left"/>
        <w:rPr>
          <w:b/>
          <w:bCs/>
        </w:rPr>
      </w:pPr>
      <w:proofErr w:type="gramStart"/>
      <w:r w:rsidRPr="00B903D8">
        <w:rPr>
          <w:b/>
          <w:bCs/>
          <w:color w:val="000000"/>
        </w:rPr>
        <w:t>Also</w:t>
      </w:r>
      <w:proofErr w:type="gramEnd"/>
      <w:r w:rsidRPr="00B903D8">
        <w:rPr>
          <w:b/>
          <w:bCs/>
          <w:color w:val="000000"/>
        </w:rPr>
        <w:t xml:space="preserve"> the court may make an enforcement order (an order requiring you to do unpaid work) or increase an existing enforcement order or order you to pay compensation to another party.</w:t>
      </w:r>
    </w:p>
    <w:p w14:paraId="725B9BDE" w14:textId="77777777" w:rsidR="00A17476" w:rsidRDefault="00A17476" w:rsidP="00F170C3">
      <w:pPr>
        <w:jc w:val="left"/>
      </w:pPr>
    </w:p>
    <w:p w14:paraId="00000077" w14:textId="3F7781DE" w:rsidR="00F05323" w:rsidRDefault="00F05323" w:rsidP="00F170C3">
      <w:pPr>
        <w:jc w:val="left"/>
      </w:pPr>
    </w:p>
    <w:p w14:paraId="00000078" w14:textId="77777777" w:rsidR="00F05323" w:rsidRPr="00B90F17" w:rsidRDefault="00000000" w:rsidP="00F170C3">
      <w:pPr>
        <w:pStyle w:val="Heading2"/>
        <w:jc w:val="left"/>
        <w:rPr>
          <w:u w:val="single"/>
        </w:rPr>
      </w:pPr>
      <w:r w:rsidRPr="00B90F17">
        <w:rPr>
          <w:u w:val="single"/>
        </w:rPr>
        <w:t>Right to apply</w:t>
      </w:r>
    </w:p>
    <w:p w14:paraId="00000079" w14:textId="7AF66EB8" w:rsidR="00F05323" w:rsidRDefault="00000000" w:rsidP="00F170C3">
      <w:pPr>
        <w:spacing w:line="276" w:lineRule="auto"/>
        <w:jc w:val="left"/>
        <w:rPr>
          <w:b/>
        </w:rPr>
      </w:pPr>
      <w:r>
        <w:rPr>
          <w:b/>
        </w:rPr>
        <w:t xml:space="preserve">If you were not told about the </w:t>
      </w:r>
      <w:proofErr w:type="gramStart"/>
      <w:r>
        <w:rPr>
          <w:b/>
        </w:rPr>
        <w:t>hearing</w:t>
      </w:r>
      <w:proofErr w:type="gramEnd"/>
      <w:r>
        <w:rPr>
          <w:b/>
        </w:rPr>
        <w:t xml:space="preserve"> you may ask the court to reconsider this order. You must do that within seven days of receiving this order by writing to the court and asking the court to reconsider.  You must tell the person who applied for the order that you are asking the court to reconsider the order.</w:t>
      </w:r>
    </w:p>
    <w:p w14:paraId="0000007A" w14:textId="77777777" w:rsidR="00F05323" w:rsidRDefault="00F05323" w:rsidP="00F170C3">
      <w:pPr>
        <w:jc w:val="left"/>
      </w:pPr>
    </w:p>
    <w:p w14:paraId="0000007B" w14:textId="77777777" w:rsidR="00F05323" w:rsidRDefault="00000000" w:rsidP="00F170C3">
      <w:pPr>
        <w:spacing w:line="276" w:lineRule="auto"/>
        <w:jc w:val="left"/>
        <w:rPr>
          <w:b/>
          <w:u w:val="single"/>
        </w:rPr>
      </w:pPr>
      <w:r>
        <w:rPr>
          <w:b/>
          <w:u w:val="single"/>
        </w:rPr>
        <w:t>RECITALS</w:t>
      </w:r>
    </w:p>
    <w:p w14:paraId="0000007C" w14:textId="47023BF0" w:rsidR="00F05323" w:rsidRDefault="00000000" w:rsidP="00F170C3">
      <w:pPr>
        <w:jc w:val="left"/>
        <w:rPr>
          <w:b/>
          <w:u w:val="single"/>
        </w:rPr>
      </w:pPr>
      <w:sdt>
        <w:sdtPr>
          <w:tag w:val="goog_rdk_153"/>
          <w:id w:val="1136609656"/>
        </w:sdtPr>
        <w:sdtContent/>
      </w:sdt>
    </w:p>
    <w:p w14:paraId="0000007D" w14:textId="6AF070F0" w:rsidR="00F05323" w:rsidRPr="0034721A" w:rsidRDefault="00000000" w:rsidP="00F170C3">
      <w:pPr>
        <w:spacing w:line="276" w:lineRule="auto"/>
        <w:jc w:val="left"/>
        <w:rPr>
          <w:bCs/>
          <w:i/>
        </w:rPr>
      </w:pPr>
      <w:r w:rsidRPr="0034721A">
        <w:rPr>
          <w:bCs/>
          <w:i/>
        </w:rPr>
        <w:t>See Schedule</w:t>
      </w:r>
    </w:p>
    <w:p w14:paraId="000000A6" w14:textId="2F59C264" w:rsidR="00F05323" w:rsidRPr="002E20DE" w:rsidRDefault="00F05323" w:rsidP="00F170C3">
      <w:pPr>
        <w:jc w:val="left"/>
      </w:pPr>
    </w:p>
    <w:p w14:paraId="000000A7" w14:textId="77777777" w:rsidR="00F05323" w:rsidRDefault="00000000" w:rsidP="00F170C3">
      <w:pPr>
        <w:spacing w:line="276" w:lineRule="auto"/>
        <w:jc w:val="left"/>
      </w:pPr>
      <w:r>
        <w:rPr>
          <w:b/>
        </w:rPr>
        <w:t xml:space="preserve">THE COURT ORDERS </w:t>
      </w:r>
      <w:r>
        <w:rPr>
          <w:b/>
          <w:color w:val="FF0000"/>
        </w:rPr>
        <w:t>[BY CONSENT] / [SAVE AS TO PARAGRAPHS [</w:t>
      </w:r>
      <w:r>
        <w:rPr>
          <w:b/>
          <w:i/>
          <w:color w:val="FF0000"/>
        </w:rPr>
        <w:t>PARA NUMBERS</w:t>
      </w:r>
      <w:r>
        <w:rPr>
          <w:b/>
          <w:color w:val="FF0000"/>
        </w:rPr>
        <w:t>]]</w:t>
      </w:r>
    </w:p>
    <w:p w14:paraId="000000A8" w14:textId="77777777" w:rsidR="00F05323" w:rsidRDefault="00F05323" w:rsidP="00F170C3">
      <w:pPr>
        <w:jc w:val="left"/>
      </w:pPr>
    </w:p>
    <w:p w14:paraId="000000A9" w14:textId="77777777" w:rsidR="00F05323" w:rsidRDefault="00000000" w:rsidP="00F170C3">
      <w:pPr>
        <w:tabs>
          <w:tab w:val="right" w:pos="7720"/>
        </w:tabs>
        <w:spacing w:line="276" w:lineRule="auto"/>
        <w:jc w:val="left"/>
        <w:rPr>
          <w:b/>
          <w:sz w:val="28"/>
          <w:szCs w:val="28"/>
        </w:rPr>
      </w:pPr>
      <w:bookmarkStart w:id="13" w:name="bookmark=id.2et92p0" w:colFirst="0" w:colLast="0"/>
      <w:bookmarkEnd w:id="13"/>
      <w:r>
        <w:rPr>
          <w:b/>
          <w:sz w:val="28"/>
          <w:szCs w:val="28"/>
        </w:rPr>
        <w:t>IT IS DECLARED THAT:</w:t>
      </w:r>
    </w:p>
    <w:p w14:paraId="000000AA" w14:textId="77777777" w:rsidR="00F05323" w:rsidRDefault="00F05323" w:rsidP="00F170C3">
      <w:pPr>
        <w:jc w:val="left"/>
      </w:pPr>
    </w:p>
    <w:p w14:paraId="000000AB" w14:textId="77777777" w:rsidR="00F05323" w:rsidRDefault="00000000" w:rsidP="00F170C3">
      <w:pPr>
        <w:numPr>
          <w:ilvl w:val="0"/>
          <w:numId w:val="9"/>
        </w:numPr>
        <w:tabs>
          <w:tab w:val="num" w:pos="567"/>
        </w:tabs>
        <w:ind w:left="567" w:hanging="567"/>
        <w:jc w:val="left"/>
        <w:rPr>
          <w:i/>
          <w:color w:val="000000"/>
        </w:rPr>
      </w:pPr>
      <w:r>
        <w:rPr>
          <w:color w:val="000000"/>
        </w:rPr>
        <w:t xml:space="preserve">The court in England and </w:t>
      </w:r>
      <w:r w:rsidRPr="001E12B0">
        <w:rPr>
          <w:rFonts w:eastAsia="Calibri"/>
        </w:rPr>
        <w:t>Wales</w:t>
      </w:r>
      <w:r>
        <w:rPr>
          <w:color w:val="000000"/>
        </w:rPr>
        <w:t xml:space="preserve"> has </w:t>
      </w:r>
      <w:r w:rsidRPr="007E0483">
        <w:rPr>
          <w:rFonts w:eastAsia="Calibri"/>
        </w:rPr>
        <w:t>jurisdiction</w:t>
      </w:r>
      <w:r>
        <w:rPr>
          <w:color w:val="000000"/>
        </w:rPr>
        <w:t xml:space="preserve"> in relation to the child</w:t>
      </w:r>
      <w:r>
        <w:rPr>
          <w:color w:val="FF0000"/>
        </w:rPr>
        <w:t>[ren]</w:t>
      </w:r>
      <w:r>
        <w:rPr>
          <w:color w:val="000000"/>
        </w:rPr>
        <w:t xml:space="preserve"> on the basis that:</w:t>
      </w:r>
    </w:p>
    <w:p w14:paraId="000000AC" w14:textId="3311A916" w:rsidR="00F05323" w:rsidRDefault="0034721A" w:rsidP="00F170C3">
      <w:pPr>
        <w:ind w:left="567"/>
        <w:jc w:val="left"/>
        <w:rPr>
          <w:color w:val="000000"/>
        </w:rPr>
      </w:pPr>
      <w:r>
        <w:rPr>
          <w:b/>
          <w:smallCaps/>
          <w:color w:val="00B050"/>
          <w:highlight w:val="white"/>
        </w:rPr>
        <w:t xml:space="preserve">(please </w:t>
      </w:r>
      <w:r w:rsidRPr="005E0F8A">
        <w:rPr>
          <w:rFonts w:eastAsia="Calibri"/>
          <w:b/>
          <w:smallCaps/>
          <w:color w:val="00B050"/>
          <w:szCs w:val="22"/>
        </w:rPr>
        <w:t>select</w:t>
      </w:r>
      <w:r>
        <w:rPr>
          <w:b/>
          <w:smallCaps/>
          <w:color w:val="00B050"/>
          <w:highlight w:val="white"/>
        </w:rPr>
        <w:t xml:space="preserve"> the appropriate paragraph from list a. to f. below)</w:t>
      </w:r>
      <w:r>
        <w:rPr>
          <w:color w:val="00B050"/>
          <w:highlight w:val="white"/>
        </w:rPr>
        <w:t> </w:t>
      </w:r>
    </w:p>
    <w:p w14:paraId="000000AD" w14:textId="77777777" w:rsidR="00F05323" w:rsidRDefault="00F05323" w:rsidP="00F170C3">
      <w:pPr>
        <w:jc w:val="left"/>
      </w:pPr>
    </w:p>
    <w:p w14:paraId="000000AE" w14:textId="220DEB88" w:rsidR="00F05323" w:rsidRDefault="0034721A" w:rsidP="00F170C3">
      <w:pPr>
        <w:ind w:left="567"/>
        <w:jc w:val="left"/>
        <w:rPr>
          <w:i/>
          <w:color w:val="00B050"/>
        </w:rPr>
      </w:pPr>
      <w:r>
        <w:rPr>
          <w:b/>
          <w:smallCaps/>
          <w:color w:val="00B050"/>
        </w:rPr>
        <w:t>(</w:t>
      </w:r>
      <w:r w:rsidRPr="0044421E">
        <w:rPr>
          <w:b/>
          <w:smallCaps/>
          <w:color w:val="00B050"/>
          <w:highlight w:val="white"/>
        </w:rPr>
        <w:t>pre</w:t>
      </w:r>
      <w:r>
        <w:rPr>
          <w:b/>
          <w:smallCaps/>
          <w:color w:val="00B050"/>
        </w:rPr>
        <w:t>-</w:t>
      </w:r>
      <w:r w:rsidRPr="005E0F8A">
        <w:rPr>
          <w:rFonts w:eastAsia="Calibri"/>
          <w:b/>
          <w:smallCaps/>
          <w:color w:val="00B050"/>
          <w:szCs w:val="22"/>
        </w:rPr>
        <w:t>11pm</w:t>
      </w:r>
      <w:r>
        <w:rPr>
          <w:b/>
          <w:smallCaps/>
          <w:color w:val="00B050"/>
        </w:rPr>
        <w:t xml:space="preserve"> on 31 </w:t>
      </w:r>
      <w:proofErr w:type="spellStart"/>
      <w:r>
        <w:rPr>
          <w:b/>
          <w:smallCaps/>
          <w:color w:val="00B050"/>
        </w:rPr>
        <w:t>december</w:t>
      </w:r>
      <w:proofErr w:type="spellEnd"/>
      <w:r>
        <w:rPr>
          <w:b/>
          <w:smallCaps/>
          <w:color w:val="00B050"/>
        </w:rPr>
        <w:t xml:space="preserve"> 2020)</w:t>
      </w:r>
    </w:p>
    <w:p w14:paraId="000000AF" w14:textId="21834DEC" w:rsidR="00F05323" w:rsidRDefault="00000000" w:rsidP="00F170C3">
      <w:pPr>
        <w:numPr>
          <w:ilvl w:val="1"/>
          <w:numId w:val="9"/>
        </w:numPr>
        <w:tabs>
          <w:tab w:val="left" w:pos="719"/>
          <w:tab w:val="num" w:pos="1134"/>
        </w:tabs>
        <w:ind w:left="1134" w:hanging="567"/>
        <w:jc w:val="left"/>
        <w:rPr>
          <w:i/>
          <w:color w:val="000000"/>
        </w:rPr>
      </w:pPr>
      <w:r>
        <w:rPr>
          <w:color w:val="000000"/>
        </w:rPr>
        <w:t xml:space="preserve">the </w:t>
      </w:r>
      <w:r w:rsidRPr="001E12B0">
        <w:rPr>
          <w:rFonts w:eastAsia="Calibri"/>
        </w:rPr>
        <w:t>child</w:t>
      </w:r>
      <w:r>
        <w:rPr>
          <w:color w:val="FF0000"/>
        </w:rPr>
        <w:t>[ren] [was] / [were]</w:t>
      </w:r>
      <w:r>
        <w:rPr>
          <w:color w:val="000000"/>
        </w:rPr>
        <w:t xml:space="preserve"> habitually resident in the jurisdiction of England and Wales at the date the application was lodged with the court.</w:t>
      </w:r>
    </w:p>
    <w:p w14:paraId="000000B0" w14:textId="4551172C" w:rsidR="00F05323" w:rsidRDefault="00000000" w:rsidP="00F170C3">
      <w:pPr>
        <w:numPr>
          <w:ilvl w:val="1"/>
          <w:numId w:val="9"/>
        </w:numPr>
        <w:tabs>
          <w:tab w:val="left" w:pos="719"/>
          <w:tab w:val="num" w:pos="1134"/>
        </w:tabs>
        <w:ind w:left="1134" w:hanging="567"/>
        <w:jc w:val="left"/>
        <w:rPr>
          <w:color w:val="000000"/>
        </w:rPr>
      </w:pPr>
      <w:r>
        <w:rPr>
          <w:color w:val="000000"/>
        </w:rPr>
        <w:t xml:space="preserve">the </w:t>
      </w:r>
      <w:r w:rsidRPr="001E12B0">
        <w:rPr>
          <w:rFonts w:eastAsia="Calibri"/>
        </w:rPr>
        <w:t>child</w:t>
      </w:r>
      <w:r>
        <w:rPr>
          <w:color w:val="FF0000"/>
        </w:rPr>
        <w:t>[ren] [was] / [were]</w:t>
      </w:r>
      <w:r>
        <w:rPr>
          <w:color w:val="000000"/>
        </w:rPr>
        <w:t xml:space="preserve"> habitually resident in the jurisdiction of England and Wales immediately before they were wrongfully removed or retained, and they have not acquired a new habitual residence in another Member State and satisfied the conditions in Article 10 (a) or (b) of The Brussels </w:t>
      </w:r>
      <w:proofErr w:type="spellStart"/>
      <w:r>
        <w:rPr>
          <w:color w:val="000000"/>
        </w:rPr>
        <w:t>IIa</w:t>
      </w:r>
      <w:proofErr w:type="spellEnd"/>
      <w:r>
        <w:rPr>
          <w:color w:val="000000"/>
        </w:rPr>
        <w:t xml:space="preserve"> Regulation.</w:t>
      </w:r>
    </w:p>
    <w:p w14:paraId="000000B1" w14:textId="77777777" w:rsidR="00F05323" w:rsidRDefault="00F05323" w:rsidP="00F170C3">
      <w:pPr>
        <w:jc w:val="left"/>
      </w:pPr>
    </w:p>
    <w:p w14:paraId="000000B2" w14:textId="77777777" w:rsidR="00F05323" w:rsidRDefault="00000000" w:rsidP="00F170C3">
      <w:pPr>
        <w:ind w:left="567"/>
        <w:jc w:val="left"/>
        <w:rPr>
          <w:i/>
          <w:color w:val="00B050"/>
        </w:rPr>
      </w:pPr>
      <w:r>
        <w:rPr>
          <w:b/>
          <w:smallCaps/>
          <w:color w:val="00B050"/>
        </w:rPr>
        <w:t>[post-</w:t>
      </w:r>
      <w:r w:rsidRPr="0044421E">
        <w:rPr>
          <w:b/>
          <w:smallCaps/>
          <w:color w:val="00B050"/>
          <w:highlight w:val="white"/>
        </w:rPr>
        <w:t>11pm</w:t>
      </w:r>
      <w:r>
        <w:rPr>
          <w:b/>
          <w:smallCaps/>
          <w:color w:val="00B050"/>
        </w:rPr>
        <w:t xml:space="preserve"> on 31 </w:t>
      </w:r>
      <w:proofErr w:type="spellStart"/>
      <w:r>
        <w:rPr>
          <w:b/>
          <w:smallCaps/>
          <w:color w:val="00B050"/>
        </w:rPr>
        <w:t>december</w:t>
      </w:r>
      <w:proofErr w:type="spellEnd"/>
      <w:r>
        <w:rPr>
          <w:b/>
          <w:smallCaps/>
          <w:color w:val="00B050"/>
        </w:rPr>
        <w:t xml:space="preserve"> 2020]</w:t>
      </w:r>
    </w:p>
    <w:p w14:paraId="000000B3" w14:textId="48DEFE5B" w:rsidR="00F05323" w:rsidRDefault="00000000" w:rsidP="00F170C3">
      <w:pPr>
        <w:numPr>
          <w:ilvl w:val="1"/>
          <w:numId w:val="9"/>
        </w:numPr>
        <w:tabs>
          <w:tab w:val="left" w:pos="719"/>
          <w:tab w:val="num" w:pos="1134"/>
        </w:tabs>
        <w:ind w:left="1134" w:hanging="567"/>
        <w:jc w:val="left"/>
        <w:rPr>
          <w:i/>
          <w:color w:val="000000"/>
        </w:rPr>
      </w:pPr>
      <w:r>
        <w:rPr>
          <w:color w:val="000000"/>
        </w:rPr>
        <w:t xml:space="preserve">the </w:t>
      </w:r>
      <w:r w:rsidRPr="001E12B0">
        <w:rPr>
          <w:rFonts w:eastAsia="Calibri"/>
        </w:rPr>
        <w:t>child</w:t>
      </w:r>
      <w:r>
        <w:rPr>
          <w:color w:val="FF0000"/>
        </w:rPr>
        <w:t>[ren] [is]/ [are]</w:t>
      </w:r>
      <w:r>
        <w:rPr>
          <w:color w:val="000000"/>
        </w:rPr>
        <w:t xml:space="preserve"> habitually resident in the jurisdiction of England and Wales.</w:t>
      </w:r>
    </w:p>
    <w:p w14:paraId="000000B4" w14:textId="2DD0D1BC" w:rsidR="00F05323" w:rsidRDefault="00000000" w:rsidP="00F170C3">
      <w:pPr>
        <w:numPr>
          <w:ilvl w:val="1"/>
          <w:numId w:val="9"/>
        </w:numPr>
        <w:tabs>
          <w:tab w:val="left" w:pos="719"/>
          <w:tab w:val="num" w:pos="1134"/>
        </w:tabs>
        <w:ind w:left="1134" w:hanging="567"/>
        <w:jc w:val="left"/>
        <w:rPr>
          <w:color w:val="000000"/>
        </w:rPr>
      </w:pPr>
      <w:r>
        <w:rPr>
          <w:color w:val="000000"/>
        </w:rPr>
        <w:t xml:space="preserve">the </w:t>
      </w:r>
      <w:r w:rsidRPr="001E12B0">
        <w:rPr>
          <w:rFonts w:eastAsia="Calibri"/>
        </w:rPr>
        <w:t>child</w:t>
      </w:r>
      <w:r>
        <w:rPr>
          <w:color w:val="FF0000"/>
        </w:rPr>
        <w:t>[ren] [was] / [were]</w:t>
      </w:r>
      <w:r>
        <w:rPr>
          <w:color w:val="000000"/>
        </w:rPr>
        <w:t xml:space="preserve"> habitually resident in the jurisdiction of England and Wales immediately before they were wrongfully removed or retained, and they have not acquired a new habitual residence in another Member State and satisfied the conditions in Article 7 (a) or (b) of the </w:t>
      </w:r>
      <w:r>
        <w:rPr>
          <w:color w:val="000000"/>
        </w:rPr>
        <w:lastRenderedPageBreak/>
        <w:t>1996 Hague Convention on Jurisdiction, Applicable Law, Recognition, Enforcement and Co-operation in Respect of Parental Responsibility and Measures for the Protection of Children.</w:t>
      </w:r>
    </w:p>
    <w:p w14:paraId="000000B5" w14:textId="77777777" w:rsidR="00F05323" w:rsidRDefault="00000000" w:rsidP="00F170C3">
      <w:pPr>
        <w:numPr>
          <w:ilvl w:val="1"/>
          <w:numId w:val="9"/>
        </w:numPr>
        <w:tabs>
          <w:tab w:val="left" w:pos="719"/>
          <w:tab w:val="num" w:pos="1134"/>
        </w:tabs>
        <w:ind w:left="1134" w:hanging="567"/>
        <w:jc w:val="left"/>
        <w:rPr>
          <w:color w:val="000000"/>
        </w:rPr>
      </w:pPr>
      <w:r>
        <w:rPr>
          <w:color w:val="000000"/>
        </w:rPr>
        <w:t xml:space="preserve">this is a case of urgency, and the court is taking necessary measures of protection in respect of the </w:t>
      </w:r>
      <w:r>
        <w:rPr>
          <w:color w:val="FF0000"/>
        </w:rPr>
        <w:t xml:space="preserve">[child[ren] who [is] / [are]] / [property belonging to the child[ren] which is] </w:t>
      </w:r>
      <w:r>
        <w:rPr>
          <w:color w:val="000000"/>
        </w:rPr>
        <w:t>present in England and Wales.</w:t>
      </w:r>
    </w:p>
    <w:p w14:paraId="000000B6" w14:textId="4887C69B" w:rsidR="00F05323" w:rsidRDefault="00000000" w:rsidP="00F170C3">
      <w:pPr>
        <w:numPr>
          <w:ilvl w:val="1"/>
          <w:numId w:val="9"/>
        </w:numPr>
        <w:tabs>
          <w:tab w:val="num" w:pos="1134"/>
        </w:tabs>
        <w:ind w:left="1134" w:hanging="567"/>
        <w:jc w:val="left"/>
        <w:rPr>
          <w:i/>
          <w:color w:val="FF0000"/>
        </w:rPr>
      </w:pPr>
      <w:r>
        <w:rPr>
          <w:color w:val="FF0000"/>
        </w:rPr>
        <w:t>[</w:t>
      </w:r>
      <w:r>
        <w:rPr>
          <w:i/>
          <w:color w:val="FF0000"/>
        </w:rPr>
        <w:t xml:space="preserve">insert </w:t>
      </w:r>
      <w:proofErr w:type="gramStart"/>
      <w:r>
        <w:rPr>
          <w:i/>
          <w:color w:val="FF0000"/>
        </w:rPr>
        <w:t>other</w:t>
      </w:r>
      <w:proofErr w:type="gramEnd"/>
      <w:r>
        <w:rPr>
          <w:i/>
          <w:color w:val="FF0000"/>
        </w:rPr>
        <w:t xml:space="preserve"> basis of jurisdiction</w:t>
      </w:r>
      <w:r>
        <w:rPr>
          <w:color w:val="FF0000"/>
        </w:rPr>
        <w:t>]</w:t>
      </w:r>
    </w:p>
    <w:p w14:paraId="000000B7" w14:textId="77777777" w:rsidR="00F05323" w:rsidRDefault="00F05323" w:rsidP="00F170C3">
      <w:pPr>
        <w:jc w:val="left"/>
      </w:pPr>
    </w:p>
    <w:p w14:paraId="000000B8" w14:textId="77777777" w:rsidR="00F05323" w:rsidRDefault="00000000" w:rsidP="00F170C3">
      <w:pPr>
        <w:pStyle w:val="Heading2"/>
        <w:jc w:val="left"/>
      </w:pPr>
      <w:r>
        <w:t>Child arrangements order</w:t>
      </w:r>
    </w:p>
    <w:p w14:paraId="000000B9" w14:textId="77777777" w:rsidR="00F05323" w:rsidRDefault="00000000" w:rsidP="00F170C3">
      <w:pPr>
        <w:numPr>
          <w:ilvl w:val="0"/>
          <w:numId w:val="9"/>
        </w:numPr>
        <w:tabs>
          <w:tab w:val="num" w:pos="567"/>
        </w:tabs>
        <w:ind w:left="567" w:hanging="567"/>
        <w:jc w:val="left"/>
        <w:rPr>
          <w:color w:val="000000"/>
        </w:rPr>
      </w:pPr>
      <w:bookmarkStart w:id="14" w:name="bookmark=id.tyjcwt" w:colFirst="0" w:colLast="0"/>
      <w:bookmarkEnd w:id="14"/>
      <w:r>
        <w:rPr>
          <w:color w:val="FF0000"/>
        </w:rPr>
        <w:t>[</w:t>
      </w:r>
      <w:r>
        <w:rPr>
          <w:i/>
          <w:color w:val="FF0000"/>
        </w:rPr>
        <w:t>Name</w:t>
      </w:r>
      <w:r>
        <w:rPr>
          <w:color w:val="FF0000"/>
        </w:rPr>
        <w:t>]</w:t>
      </w:r>
      <w:r>
        <w:rPr>
          <w:color w:val="000000"/>
        </w:rPr>
        <w:t xml:space="preserve"> must </w:t>
      </w:r>
      <w:r w:rsidRPr="007E0483">
        <w:rPr>
          <w:rFonts w:eastAsia="Calibri"/>
        </w:rPr>
        <w:t>make</w:t>
      </w:r>
      <w:r>
        <w:rPr>
          <w:color w:val="000000"/>
        </w:rPr>
        <w:t xml:space="preserve"> sure that the child</w:t>
      </w:r>
      <w:r>
        <w:rPr>
          <w:color w:val="FF0000"/>
        </w:rPr>
        <w:t xml:space="preserve">[ren] </w:t>
      </w:r>
      <w:r>
        <w:rPr>
          <w:color w:val="000000"/>
        </w:rPr>
        <w:t>spend</w:t>
      </w:r>
      <w:r>
        <w:rPr>
          <w:color w:val="FF0000"/>
        </w:rPr>
        <w:t xml:space="preserve">[s] </w:t>
      </w:r>
      <w:r>
        <w:rPr>
          <w:color w:val="000000"/>
        </w:rPr>
        <w:t xml:space="preserve">time or otherwise </w:t>
      </w:r>
      <w:r>
        <w:rPr>
          <w:color w:val="FF0000"/>
        </w:rPr>
        <w:t xml:space="preserve">[has] / [have] </w:t>
      </w:r>
      <w:r>
        <w:rPr>
          <w:color w:val="000000"/>
        </w:rPr>
        <w:t xml:space="preserve">spends time with </w:t>
      </w:r>
      <w:r>
        <w:rPr>
          <w:color w:val="FF0000"/>
        </w:rPr>
        <w:t>[</w:t>
      </w:r>
      <w:r>
        <w:rPr>
          <w:i/>
          <w:color w:val="FF0000"/>
        </w:rPr>
        <w:t>name</w:t>
      </w:r>
      <w:r>
        <w:rPr>
          <w:color w:val="FF0000"/>
        </w:rPr>
        <w:t xml:space="preserve">] </w:t>
      </w:r>
      <w:r>
        <w:rPr>
          <w:color w:val="000000"/>
        </w:rPr>
        <w:t>as follows:</w:t>
      </w:r>
      <w:r>
        <w:rPr>
          <w:color w:val="FF0000"/>
        </w:rPr>
        <w:t xml:space="preserve"> [</w:t>
      </w:r>
      <w:r>
        <w:rPr>
          <w:i/>
          <w:color w:val="FF0000"/>
        </w:rPr>
        <w:t>insert details</w:t>
      </w:r>
      <w:r>
        <w:rPr>
          <w:color w:val="FF0000"/>
        </w:rPr>
        <w:t>]</w:t>
      </w:r>
      <w:r>
        <w:rPr>
          <w:color w:val="000000"/>
        </w:rPr>
        <w:t>.</w:t>
      </w:r>
    </w:p>
    <w:p w14:paraId="000000BA" w14:textId="77777777" w:rsidR="00F05323" w:rsidRDefault="00F05323" w:rsidP="00F170C3">
      <w:pPr>
        <w:jc w:val="left"/>
      </w:pPr>
    </w:p>
    <w:p w14:paraId="000000BB" w14:textId="39A3D7DC" w:rsidR="00F05323" w:rsidRDefault="00000000" w:rsidP="00F170C3">
      <w:pPr>
        <w:numPr>
          <w:ilvl w:val="0"/>
          <w:numId w:val="9"/>
        </w:numPr>
        <w:tabs>
          <w:tab w:val="num" w:pos="567"/>
        </w:tabs>
        <w:ind w:left="567" w:hanging="567"/>
        <w:jc w:val="left"/>
        <w:rPr>
          <w:color w:val="000000"/>
        </w:rPr>
      </w:pPr>
      <w:r>
        <w:rPr>
          <w:color w:val="FF0000"/>
        </w:rPr>
        <w:t>[</w:t>
      </w:r>
      <w:r>
        <w:rPr>
          <w:i/>
          <w:color w:val="FF0000"/>
        </w:rPr>
        <w:t>Insert other</w:t>
      </w:r>
      <w:r>
        <w:rPr>
          <w:color w:val="FF0000"/>
        </w:rPr>
        <w:t>]</w:t>
      </w:r>
    </w:p>
    <w:p w14:paraId="000000BC" w14:textId="77777777" w:rsidR="00F05323" w:rsidRDefault="00F05323" w:rsidP="00F170C3">
      <w:pPr>
        <w:jc w:val="left"/>
      </w:pPr>
    </w:p>
    <w:p w14:paraId="000000BD" w14:textId="77777777" w:rsidR="00F05323" w:rsidRDefault="00000000" w:rsidP="00F170C3">
      <w:pPr>
        <w:pStyle w:val="Heading2"/>
        <w:jc w:val="left"/>
      </w:pPr>
      <w:r>
        <w:t xml:space="preserve">Child arrangements order - </w:t>
      </w:r>
      <w:sdt>
        <w:sdtPr>
          <w:tag w:val="goog_rdk_244"/>
          <w:id w:val="167383598"/>
        </w:sdtPr>
        <w:sdtContent/>
      </w:sdt>
      <w:r>
        <w:t xml:space="preserve">Spending Time arrangements </w:t>
      </w:r>
    </w:p>
    <w:p w14:paraId="000000BE" w14:textId="12EE5AFF" w:rsidR="00F05323" w:rsidRDefault="00000000" w:rsidP="00F170C3">
      <w:pPr>
        <w:numPr>
          <w:ilvl w:val="0"/>
          <w:numId w:val="9"/>
        </w:numPr>
        <w:tabs>
          <w:tab w:val="num" w:pos="567"/>
        </w:tabs>
        <w:ind w:left="567" w:hanging="567"/>
        <w:jc w:val="left"/>
        <w:rPr>
          <w:color w:val="000000"/>
        </w:rPr>
      </w:pPr>
      <w:r>
        <w:rPr>
          <w:color w:val="000000"/>
        </w:rPr>
        <w:t xml:space="preserve">Such </w:t>
      </w:r>
      <w:r w:rsidRPr="001E12B0">
        <w:rPr>
          <w:rFonts w:eastAsia="Calibri"/>
        </w:rPr>
        <w:t>time</w:t>
      </w:r>
      <w:r>
        <w:rPr>
          <w:color w:val="000000"/>
        </w:rPr>
        <w:t xml:space="preserve"> is to be </w:t>
      </w:r>
      <w:r>
        <w:rPr>
          <w:color w:val="FF0000"/>
        </w:rPr>
        <w:t xml:space="preserve">[supervised] / [supported] </w:t>
      </w:r>
      <w:r>
        <w:rPr>
          <w:color w:val="000000"/>
        </w:rPr>
        <w:t xml:space="preserve">at </w:t>
      </w:r>
      <w:r>
        <w:rPr>
          <w:color w:val="FF0000"/>
        </w:rPr>
        <w:t>[[</w:t>
      </w:r>
      <w:r>
        <w:rPr>
          <w:i/>
          <w:color w:val="FF0000"/>
        </w:rPr>
        <w:t>name</w:t>
      </w:r>
      <w:r>
        <w:rPr>
          <w:color w:val="FF0000"/>
        </w:rPr>
        <w:t>] Centre] / [an accredited centre]</w:t>
      </w:r>
      <w:r>
        <w:rPr>
          <w:color w:val="000000"/>
        </w:rPr>
        <w:t xml:space="preserve"> and the following conditions shall apply:</w:t>
      </w:r>
    </w:p>
    <w:p w14:paraId="000000BF" w14:textId="77777777" w:rsidR="00F05323" w:rsidRDefault="00000000" w:rsidP="00F170C3">
      <w:pPr>
        <w:numPr>
          <w:ilvl w:val="1"/>
          <w:numId w:val="1"/>
        </w:numPr>
        <w:tabs>
          <w:tab w:val="left" w:pos="719"/>
          <w:tab w:val="num" w:pos="1134"/>
        </w:tabs>
        <w:jc w:val="left"/>
      </w:pPr>
      <w:r>
        <w:rPr>
          <w:color w:val="FF0000"/>
        </w:rPr>
        <w:t>[</w:t>
      </w:r>
      <w:r>
        <w:rPr>
          <w:i/>
          <w:color w:val="FF0000"/>
        </w:rPr>
        <w:t>name</w:t>
      </w:r>
      <w:r>
        <w:rPr>
          <w:color w:val="FF0000"/>
        </w:rPr>
        <w:t xml:space="preserve">] / [the court] </w:t>
      </w:r>
      <w:r w:rsidRPr="001E12B0">
        <w:rPr>
          <w:rFonts w:eastAsia="Calibri"/>
        </w:rPr>
        <w:t>must</w:t>
      </w:r>
      <w:r>
        <w:t xml:space="preserve"> provide a copy of this order, the safeguarding letter or </w:t>
      </w:r>
      <w:r w:rsidRPr="00297CCD">
        <w:rPr>
          <w:rFonts w:eastAsia="Calibri"/>
        </w:rPr>
        <w:t>information</w:t>
      </w:r>
      <w:r>
        <w:t xml:space="preserve"> filed by </w:t>
      </w:r>
      <w:r>
        <w:rPr>
          <w:color w:val="FF0000"/>
        </w:rPr>
        <w:t>[Cafcass] / [CAFCASS Cymru]</w:t>
      </w:r>
      <w:r>
        <w:t xml:space="preserve"> and any injunction order involving the parties to the centre manager as soon as possible and in any event within 2 days;</w:t>
      </w:r>
    </w:p>
    <w:p w14:paraId="000000C0" w14:textId="1C1BD04D" w:rsidR="00F05323" w:rsidRDefault="00000000" w:rsidP="00F170C3">
      <w:pPr>
        <w:numPr>
          <w:ilvl w:val="1"/>
          <w:numId w:val="1"/>
        </w:numPr>
        <w:tabs>
          <w:tab w:val="left" w:pos="719"/>
          <w:tab w:val="num" w:pos="1134"/>
        </w:tabs>
        <w:jc w:val="left"/>
      </w:pPr>
      <w:r>
        <w:rPr>
          <w:color w:val="FF0000"/>
        </w:rPr>
        <w:t>[</w:t>
      </w:r>
      <w:r>
        <w:rPr>
          <w:i/>
          <w:color w:val="FF0000"/>
        </w:rPr>
        <w:t>name</w:t>
      </w:r>
      <w:r>
        <w:rPr>
          <w:color w:val="FF0000"/>
        </w:rPr>
        <w:t>]</w:t>
      </w:r>
      <w:r>
        <w:t xml:space="preserve"> </w:t>
      </w:r>
      <w:r w:rsidRPr="00297CCD">
        <w:rPr>
          <w:rFonts w:eastAsia="Calibri"/>
        </w:rPr>
        <w:t>must</w:t>
      </w:r>
      <w:r>
        <w:t xml:space="preserve"> </w:t>
      </w:r>
      <w:r>
        <w:rPr>
          <w:color w:val="FF0000"/>
        </w:rPr>
        <w:t>[complete and submit a referral form to the contact centre] / [use the online referral service]</w:t>
      </w:r>
      <w:r>
        <w:t>;</w:t>
      </w:r>
    </w:p>
    <w:p w14:paraId="000000C1" w14:textId="77777777" w:rsidR="00F05323" w:rsidRDefault="00000000" w:rsidP="00F170C3">
      <w:pPr>
        <w:numPr>
          <w:ilvl w:val="1"/>
          <w:numId w:val="1"/>
        </w:numPr>
        <w:tabs>
          <w:tab w:val="left" w:pos="719"/>
          <w:tab w:val="num" w:pos="1134"/>
        </w:tabs>
        <w:jc w:val="left"/>
      </w:pPr>
      <w:r>
        <w:t xml:space="preserve">any </w:t>
      </w:r>
      <w:r w:rsidRPr="00297CCD">
        <w:rPr>
          <w:rFonts w:eastAsia="Calibri"/>
        </w:rPr>
        <w:t>rules</w:t>
      </w:r>
      <w:r>
        <w:t xml:space="preserve"> of the contact centre must be complied with;</w:t>
      </w:r>
    </w:p>
    <w:p w14:paraId="000000C2" w14:textId="27B48A6E" w:rsidR="00F05323" w:rsidRDefault="00000000" w:rsidP="00F170C3">
      <w:pPr>
        <w:numPr>
          <w:ilvl w:val="1"/>
          <w:numId w:val="1"/>
        </w:numPr>
        <w:tabs>
          <w:tab w:val="left" w:pos="719"/>
          <w:tab w:val="num" w:pos="1134"/>
        </w:tabs>
        <w:jc w:val="left"/>
      </w:pPr>
      <w:r>
        <w:t xml:space="preserve">the </w:t>
      </w:r>
      <w:r w:rsidRPr="00297CCD">
        <w:rPr>
          <w:rFonts w:eastAsia="Calibri"/>
        </w:rPr>
        <w:t>child</w:t>
      </w:r>
      <w:r>
        <w:rPr>
          <w:color w:val="FF0000"/>
        </w:rPr>
        <w:t xml:space="preserve">[ren] </w:t>
      </w:r>
      <w:r>
        <w:t>must</w:t>
      </w:r>
      <w:r>
        <w:rPr>
          <w:color w:val="FF0000"/>
        </w:rPr>
        <w:t xml:space="preserve"> </w:t>
      </w:r>
      <w:r>
        <w:t xml:space="preserve">be taken by </w:t>
      </w:r>
      <w:r>
        <w:rPr>
          <w:color w:val="FF0000"/>
        </w:rPr>
        <w:t>[</w:t>
      </w:r>
      <w:r>
        <w:rPr>
          <w:i/>
          <w:color w:val="FF0000"/>
        </w:rPr>
        <w:t>name</w:t>
      </w:r>
      <w:r>
        <w:rPr>
          <w:color w:val="FF0000"/>
        </w:rPr>
        <w:t>]</w:t>
      </w:r>
      <w:r>
        <w:t xml:space="preserve"> to the contact centre promptly for the start of each session and collected at the end of each session by </w:t>
      </w:r>
      <w:r>
        <w:rPr>
          <w:color w:val="FF0000"/>
        </w:rPr>
        <w:t>[</w:t>
      </w:r>
      <w:r>
        <w:rPr>
          <w:i/>
          <w:color w:val="FF0000"/>
        </w:rPr>
        <w:t>name</w:t>
      </w:r>
      <w:r>
        <w:rPr>
          <w:color w:val="FF0000"/>
        </w:rPr>
        <w:t>]</w:t>
      </w:r>
      <w:r>
        <w:t>;</w:t>
      </w:r>
    </w:p>
    <w:p w14:paraId="000000C3" w14:textId="77777777" w:rsidR="00F05323" w:rsidRDefault="00000000" w:rsidP="00F170C3">
      <w:pPr>
        <w:numPr>
          <w:ilvl w:val="1"/>
          <w:numId w:val="1"/>
        </w:numPr>
        <w:tabs>
          <w:tab w:val="left" w:pos="719"/>
          <w:tab w:val="num" w:pos="1134"/>
        </w:tabs>
        <w:jc w:val="left"/>
      </w:pPr>
      <w:r>
        <w:rPr>
          <w:color w:val="FF0000"/>
        </w:rPr>
        <w:t>[</w:t>
      </w:r>
      <w:r>
        <w:rPr>
          <w:i/>
          <w:color w:val="FF0000"/>
        </w:rPr>
        <w:t>name</w:t>
      </w:r>
      <w:r>
        <w:rPr>
          <w:color w:val="FF0000"/>
        </w:rPr>
        <w:t>]</w:t>
      </w:r>
      <w:r>
        <w:t xml:space="preserve"> </w:t>
      </w:r>
      <w:r w:rsidRPr="00297CCD">
        <w:rPr>
          <w:rFonts w:eastAsia="Calibri"/>
        </w:rPr>
        <w:t>must</w:t>
      </w:r>
      <w:r>
        <w:t xml:space="preserve"> not enter the contact centre </w:t>
      </w:r>
      <w:r w:rsidRPr="001E12B0">
        <w:rPr>
          <w:rFonts w:eastAsia="Calibri"/>
        </w:rPr>
        <w:t>before</w:t>
      </w:r>
      <w:r>
        <w:t xml:space="preserve"> the contact session is due to start;</w:t>
      </w:r>
    </w:p>
    <w:p w14:paraId="000000C4" w14:textId="77777777" w:rsidR="00F05323" w:rsidRDefault="00000000" w:rsidP="00F170C3">
      <w:pPr>
        <w:numPr>
          <w:ilvl w:val="1"/>
          <w:numId w:val="1"/>
        </w:numPr>
        <w:tabs>
          <w:tab w:val="num" w:pos="1134"/>
        </w:tabs>
        <w:jc w:val="left"/>
      </w:pPr>
      <w:r>
        <w:rPr>
          <w:color w:val="FF0000"/>
        </w:rPr>
        <w:t>[</w:t>
      </w:r>
      <w:r>
        <w:rPr>
          <w:i/>
          <w:color w:val="FF0000"/>
        </w:rPr>
        <w:t>name</w:t>
      </w:r>
      <w:r>
        <w:rPr>
          <w:color w:val="FF0000"/>
        </w:rPr>
        <w:t>]</w:t>
      </w:r>
      <w:r>
        <w:t xml:space="preserve"> </w:t>
      </w:r>
      <w:r w:rsidRPr="00297CCD">
        <w:rPr>
          <w:rFonts w:eastAsia="Calibri"/>
        </w:rPr>
        <w:t>must</w:t>
      </w:r>
      <w:r>
        <w:t xml:space="preserve"> not remain in the </w:t>
      </w:r>
      <w:r w:rsidRPr="001E12B0">
        <w:rPr>
          <w:rFonts w:eastAsia="Calibri"/>
        </w:rPr>
        <w:t>same</w:t>
      </w:r>
      <w:r>
        <w:t xml:space="preserve"> room as the child</w:t>
      </w:r>
      <w:r>
        <w:rPr>
          <w:color w:val="FF0000"/>
        </w:rPr>
        <w:t xml:space="preserve">[ren] </w:t>
      </w:r>
      <w:r>
        <w:t>during the session;</w:t>
      </w:r>
    </w:p>
    <w:p w14:paraId="000000C5" w14:textId="77777777" w:rsidR="00F05323" w:rsidRDefault="00000000" w:rsidP="00F170C3">
      <w:pPr>
        <w:numPr>
          <w:ilvl w:val="1"/>
          <w:numId w:val="1"/>
        </w:numPr>
        <w:tabs>
          <w:tab w:val="left" w:pos="719"/>
          <w:tab w:val="num" w:pos="1134"/>
        </w:tabs>
        <w:jc w:val="left"/>
      </w:pPr>
      <w:r>
        <w:t xml:space="preserve">any costs </w:t>
      </w:r>
      <w:r w:rsidRPr="001E12B0">
        <w:rPr>
          <w:rFonts w:eastAsia="Calibri"/>
        </w:rPr>
        <w:t>charged</w:t>
      </w:r>
      <w:r>
        <w:t xml:space="preserve"> by the contact centre must be paid by </w:t>
      </w:r>
      <w:r>
        <w:rPr>
          <w:color w:val="FF0000"/>
        </w:rPr>
        <w:t>[</w:t>
      </w:r>
      <w:r>
        <w:rPr>
          <w:i/>
          <w:color w:val="FF0000"/>
        </w:rPr>
        <w:t>name</w:t>
      </w:r>
      <w:r>
        <w:rPr>
          <w:color w:val="FF0000"/>
        </w:rPr>
        <w:t>]</w:t>
      </w:r>
      <w:r>
        <w:t>;</w:t>
      </w:r>
    </w:p>
    <w:p w14:paraId="000000C6" w14:textId="77777777" w:rsidR="00F05323" w:rsidRDefault="00000000" w:rsidP="00F170C3">
      <w:pPr>
        <w:numPr>
          <w:ilvl w:val="1"/>
          <w:numId w:val="1"/>
        </w:numPr>
        <w:tabs>
          <w:tab w:val="left" w:pos="719"/>
          <w:tab w:val="num" w:pos="1134"/>
        </w:tabs>
        <w:jc w:val="left"/>
      </w:pPr>
      <w:r>
        <w:t xml:space="preserve">both </w:t>
      </w:r>
      <w:r w:rsidRPr="00297CCD">
        <w:rPr>
          <w:rFonts w:eastAsia="Calibri"/>
        </w:rPr>
        <w:t>parties</w:t>
      </w:r>
      <w:r>
        <w:t xml:space="preserve"> are responsible for telling the centre manager when the place is no longer required;</w:t>
      </w:r>
    </w:p>
    <w:p w14:paraId="000000C7" w14:textId="77777777" w:rsidR="00F05323" w:rsidRDefault="00000000" w:rsidP="00F170C3">
      <w:pPr>
        <w:numPr>
          <w:ilvl w:val="1"/>
          <w:numId w:val="1"/>
        </w:numPr>
        <w:tabs>
          <w:tab w:val="num" w:pos="1134"/>
        </w:tabs>
        <w:jc w:val="left"/>
      </w:pPr>
      <w:r>
        <w:t xml:space="preserve">contact will </w:t>
      </w:r>
      <w:r w:rsidRPr="001E12B0">
        <w:rPr>
          <w:rFonts w:eastAsia="Calibri"/>
        </w:rPr>
        <w:t>continue</w:t>
      </w:r>
      <w:r>
        <w:t xml:space="preserve"> at the contact centre until </w:t>
      </w:r>
      <w:r>
        <w:rPr>
          <w:color w:val="FF0000"/>
        </w:rPr>
        <w:t>[</w:t>
      </w:r>
      <w:r>
        <w:rPr>
          <w:i/>
          <w:color w:val="FF0000"/>
        </w:rPr>
        <w:t>date</w:t>
      </w:r>
      <w:r>
        <w:rPr>
          <w:color w:val="FF0000"/>
        </w:rPr>
        <w:t>]</w:t>
      </w:r>
      <w:r>
        <w:t>; thereafter contact shall take place in accordance with the following order.</w:t>
      </w:r>
    </w:p>
    <w:p w14:paraId="000000C8" w14:textId="77777777" w:rsidR="00F05323" w:rsidRDefault="00F05323" w:rsidP="00F170C3">
      <w:pPr>
        <w:jc w:val="left"/>
      </w:pPr>
    </w:p>
    <w:p w14:paraId="000000C9" w14:textId="77777777" w:rsidR="00F05323" w:rsidRDefault="00000000" w:rsidP="00F170C3">
      <w:pPr>
        <w:pStyle w:val="Heading2"/>
        <w:jc w:val="left"/>
      </w:pPr>
      <w:bookmarkStart w:id="15" w:name="bookmark=id.3dy6vkm" w:colFirst="0" w:colLast="0"/>
      <w:bookmarkStart w:id="16" w:name="bookmark=id.1t3h5sf" w:colFirst="0" w:colLast="0"/>
      <w:bookmarkEnd w:id="15"/>
      <w:bookmarkEnd w:id="16"/>
      <w:r>
        <w:t>Child arrangements - directions and conditions</w:t>
      </w:r>
    </w:p>
    <w:p w14:paraId="000000CA" w14:textId="77777777" w:rsidR="00F05323" w:rsidRDefault="00000000" w:rsidP="00F170C3">
      <w:pPr>
        <w:numPr>
          <w:ilvl w:val="0"/>
          <w:numId w:val="9"/>
        </w:numPr>
        <w:tabs>
          <w:tab w:val="num" w:pos="567"/>
        </w:tabs>
        <w:ind w:left="567" w:hanging="567"/>
        <w:jc w:val="left"/>
        <w:rPr>
          <w:color w:val="000000"/>
        </w:rPr>
      </w:pPr>
      <w:bookmarkStart w:id="17" w:name="bookmark=id.4d34og8" w:colFirst="0" w:colLast="0"/>
      <w:bookmarkEnd w:id="17"/>
      <w:r>
        <w:rPr>
          <w:color w:val="000000"/>
        </w:rPr>
        <w:t xml:space="preserve">The </w:t>
      </w:r>
      <w:r w:rsidRPr="007E0483">
        <w:rPr>
          <w:rFonts w:eastAsia="Calibri"/>
        </w:rPr>
        <w:t>following</w:t>
      </w:r>
      <w:r>
        <w:rPr>
          <w:color w:val="000000"/>
        </w:rPr>
        <w:t xml:space="preserve"> conditions apply to the spending time </w:t>
      </w:r>
      <w:sdt>
        <w:sdtPr>
          <w:tag w:val="goog_rdk_245"/>
          <w:id w:val="155737625"/>
        </w:sdtPr>
        <w:sdtContent/>
      </w:sdt>
      <w:r>
        <w:rPr>
          <w:color w:val="000000"/>
        </w:rPr>
        <w:t>arrangements:</w:t>
      </w:r>
    </w:p>
    <w:p w14:paraId="000000CB" w14:textId="77777777" w:rsidR="00F05323" w:rsidRDefault="00000000" w:rsidP="00F170C3">
      <w:pPr>
        <w:numPr>
          <w:ilvl w:val="1"/>
          <w:numId w:val="3"/>
        </w:numPr>
        <w:tabs>
          <w:tab w:val="left" w:pos="719"/>
          <w:tab w:val="num" w:pos="1134"/>
        </w:tabs>
        <w:jc w:val="left"/>
      </w:pPr>
      <w:r>
        <w:t xml:space="preserve">handovers at the start of will be at </w:t>
      </w:r>
      <w:r>
        <w:rPr>
          <w:color w:val="FF0000"/>
        </w:rPr>
        <w:t>[</w:t>
      </w:r>
      <w:r>
        <w:rPr>
          <w:i/>
          <w:color w:val="FF0000"/>
        </w:rPr>
        <w:t>place</w:t>
      </w:r>
      <w:r>
        <w:rPr>
          <w:color w:val="FF0000"/>
        </w:rPr>
        <w:t>]</w:t>
      </w:r>
      <w:r>
        <w:t xml:space="preserve"> and </w:t>
      </w:r>
      <w:r>
        <w:rPr>
          <w:color w:val="FF0000"/>
        </w:rPr>
        <w:t>[</w:t>
      </w:r>
      <w:r>
        <w:rPr>
          <w:i/>
          <w:color w:val="FF0000"/>
        </w:rPr>
        <w:t>name</w:t>
      </w:r>
      <w:r>
        <w:rPr>
          <w:color w:val="FF0000"/>
        </w:rPr>
        <w:t>]</w:t>
      </w:r>
      <w:r>
        <w:t xml:space="preserve"> must </w:t>
      </w:r>
      <w:r>
        <w:rPr>
          <w:color w:val="FF0000"/>
        </w:rPr>
        <w:t xml:space="preserve">[collect] / [deliver] </w:t>
      </w:r>
      <w:r>
        <w:t>the child</w:t>
      </w:r>
      <w:r>
        <w:rPr>
          <w:color w:val="FF0000"/>
        </w:rPr>
        <w:t>[ren]</w:t>
      </w:r>
      <w:r>
        <w:t>;</w:t>
      </w:r>
    </w:p>
    <w:p w14:paraId="000000CC" w14:textId="77777777" w:rsidR="00F05323" w:rsidRDefault="00000000" w:rsidP="00F170C3">
      <w:pPr>
        <w:numPr>
          <w:ilvl w:val="1"/>
          <w:numId w:val="3"/>
        </w:numPr>
        <w:tabs>
          <w:tab w:val="left" w:pos="719"/>
          <w:tab w:val="num" w:pos="1134"/>
        </w:tabs>
        <w:jc w:val="left"/>
      </w:pPr>
      <w:r w:rsidRPr="001E12B0">
        <w:rPr>
          <w:rFonts w:eastAsia="Calibri"/>
        </w:rPr>
        <w:t>handovers</w:t>
      </w:r>
      <w:r>
        <w:t xml:space="preserve"> at the end of will be at </w:t>
      </w:r>
      <w:r>
        <w:rPr>
          <w:color w:val="FF0000"/>
        </w:rPr>
        <w:t>[</w:t>
      </w:r>
      <w:r>
        <w:rPr>
          <w:i/>
          <w:color w:val="FF0000"/>
        </w:rPr>
        <w:t>place</w:t>
      </w:r>
      <w:r>
        <w:rPr>
          <w:color w:val="FF0000"/>
        </w:rPr>
        <w:t>]</w:t>
      </w:r>
      <w:r>
        <w:t xml:space="preserve"> and </w:t>
      </w:r>
      <w:r>
        <w:rPr>
          <w:color w:val="FF0000"/>
        </w:rPr>
        <w:t>[</w:t>
      </w:r>
      <w:r>
        <w:rPr>
          <w:i/>
          <w:color w:val="FF0000"/>
        </w:rPr>
        <w:t>name</w:t>
      </w:r>
      <w:r>
        <w:rPr>
          <w:color w:val="FF0000"/>
        </w:rPr>
        <w:t>]</w:t>
      </w:r>
      <w:r>
        <w:t xml:space="preserve"> must </w:t>
      </w:r>
      <w:r>
        <w:rPr>
          <w:color w:val="FF0000"/>
        </w:rPr>
        <w:t xml:space="preserve">[collect] / [deliver] </w:t>
      </w:r>
      <w:r>
        <w:t>the child</w:t>
      </w:r>
      <w:r>
        <w:rPr>
          <w:color w:val="FF0000"/>
        </w:rPr>
        <w:t>[ren]</w:t>
      </w:r>
      <w:r>
        <w:t>;</w:t>
      </w:r>
    </w:p>
    <w:p w14:paraId="000000CD" w14:textId="77777777" w:rsidR="00F05323" w:rsidRDefault="00000000" w:rsidP="00F170C3">
      <w:pPr>
        <w:numPr>
          <w:ilvl w:val="1"/>
          <w:numId w:val="3"/>
        </w:numPr>
        <w:tabs>
          <w:tab w:val="left" w:pos="719"/>
          <w:tab w:val="num" w:pos="1134"/>
        </w:tabs>
        <w:jc w:val="left"/>
      </w:pPr>
      <w:r w:rsidRPr="00297CCD">
        <w:rPr>
          <w:rFonts w:eastAsia="Calibri"/>
        </w:rPr>
        <w:t>handovers</w:t>
      </w:r>
      <w:r>
        <w:t xml:space="preserve"> at the start and end of must be at an agreed public place covered by CCTV cameras </w:t>
      </w:r>
      <w:r>
        <w:rPr>
          <w:color w:val="FF0000"/>
        </w:rPr>
        <w:t>[namely [</w:t>
      </w:r>
      <w:r>
        <w:rPr>
          <w:i/>
          <w:color w:val="FF0000"/>
        </w:rPr>
        <w:t>place</w:t>
      </w:r>
      <w:r>
        <w:rPr>
          <w:color w:val="FF0000"/>
        </w:rPr>
        <w:t>]]</w:t>
      </w:r>
      <w:r>
        <w:t>;</w:t>
      </w:r>
    </w:p>
    <w:p w14:paraId="000000CE" w14:textId="77777777" w:rsidR="00F05323" w:rsidRDefault="00000000" w:rsidP="00F170C3">
      <w:pPr>
        <w:numPr>
          <w:ilvl w:val="1"/>
          <w:numId w:val="3"/>
        </w:numPr>
        <w:tabs>
          <w:tab w:val="left" w:pos="719"/>
          <w:tab w:val="num" w:pos="1134"/>
        </w:tabs>
        <w:jc w:val="left"/>
      </w:pPr>
      <w:r>
        <w:t xml:space="preserve">the </w:t>
      </w:r>
      <w:r w:rsidRPr="001E12B0">
        <w:rPr>
          <w:rFonts w:eastAsia="Calibri"/>
        </w:rPr>
        <w:t>parties</w:t>
      </w:r>
      <w:r>
        <w:t xml:space="preserve"> must ensure that </w:t>
      </w:r>
      <w:r>
        <w:rPr>
          <w:color w:val="FF0000"/>
        </w:rPr>
        <w:t>[no other adult] / [</w:t>
      </w:r>
      <w:r>
        <w:rPr>
          <w:i/>
          <w:color w:val="FF0000"/>
        </w:rPr>
        <w:t>name</w:t>
      </w:r>
      <w:r>
        <w:rPr>
          <w:color w:val="FF0000"/>
        </w:rPr>
        <w:t xml:space="preserve">] </w:t>
      </w:r>
      <w:r>
        <w:t xml:space="preserve">accompanies them to handovers </w:t>
      </w:r>
    </w:p>
    <w:p w14:paraId="000000CF" w14:textId="77777777" w:rsidR="00F05323" w:rsidRDefault="00000000" w:rsidP="00F170C3">
      <w:pPr>
        <w:numPr>
          <w:ilvl w:val="1"/>
          <w:numId w:val="3"/>
        </w:numPr>
        <w:tabs>
          <w:tab w:val="left" w:pos="719"/>
          <w:tab w:val="num" w:pos="1134"/>
        </w:tabs>
        <w:jc w:val="left"/>
      </w:pPr>
      <w:r>
        <w:t xml:space="preserve">any </w:t>
      </w:r>
      <w:r w:rsidRPr="001E12B0">
        <w:rPr>
          <w:rFonts w:eastAsia="Calibri"/>
        </w:rPr>
        <w:t>party</w:t>
      </w:r>
      <w:r>
        <w:t xml:space="preserve"> </w:t>
      </w:r>
      <w:r w:rsidRPr="00297CCD">
        <w:rPr>
          <w:rFonts w:eastAsia="Calibri"/>
        </w:rPr>
        <w:t>delayed</w:t>
      </w:r>
      <w:r>
        <w:t xml:space="preserve"> for a handover must let the other know immediately;</w:t>
      </w:r>
    </w:p>
    <w:p w14:paraId="000000D0" w14:textId="77777777" w:rsidR="00F05323" w:rsidRDefault="00000000" w:rsidP="00F170C3">
      <w:pPr>
        <w:numPr>
          <w:ilvl w:val="1"/>
          <w:numId w:val="3"/>
        </w:numPr>
        <w:tabs>
          <w:tab w:val="num" w:pos="1134"/>
        </w:tabs>
        <w:jc w:val="left"/>
      </w:pPr>
      <w:r w:rsidRPr="001E12B0">
        <w:rPr>
          <w:rFonts w:eastAsia="Calibri"/>
        </w:rPr>
        <w:t>handovers</w:t>
      </w:r>
      <w:r>
        <w:t xml:space="preserve"> will be facilitated by </w:t>
      </w:r>
      <w:r>
        <w:rPr>
          <w:color w:val="FF0000"/>
        </w:rPr>
        <w:t>[</w:t>
      </w:r>
      <w:r>
        <w:rPr>
          <w:i/>
          <w:color w:val="FF0000"/>
        </w:rPr>
        <w:t>name</w:t>
      </w:r>
      <w:r>
        <w:rPr>
          <w:color w:val="FF0000"/>
        </w:rPr>
        <w:t>]</w:t>
      </w:r>
      <w:r>
        <w:t>;</w:t>
      </w:r>
    </w:p>
    <w:p w14:paraId="000000D1" w14:textId="77777777" w:rsidR="00F05323" w:rsidRDefault="00000000" w:rsidP="00F170C3">
      <w:pPr>
        <w:numPr>
          <w:ilvl w:val="1"/>
          <w:numId w:val="3"/>
        </w:numPr>
        <w:tabs>
          <w:tab w:val="left" w:pos="719"/>
          <w:tab w:val="num" w:pos="1134"/>
        </w:tabs>
        <w:jc w:val="left"/>
      </w:pPr>
      <w:r w:rsidRPr="001E12B0">
        <w:rPr>
          <w:rFonts w:eastAsia="Calibri"/>
        </w:rPr>
        <w:lastRenderedPageBreak/>
        <w:t>communication</w:t>
      </w:r>
      <w:r>
        <w:t xml:space="preserve"> between the parties must be confined to issues concerning the child</w:t>
      </w:r>
      <w:r>
        <w:rPr>
          <w:color w:val="FF0000"/>
        </w:rPr>
        <w:t>[ren] [and must only be by text message/email.  The telephone numbers/email addresses of the parties are [</w:t>
      </w:r>
      <w:r>
        <w:rPr>
          <w:i/>
          <w:color w:val="FF0000"/>
        </w:rPr>
        <w:t>insert</w:t>
      </w:r>
      <w:r>
        <w:rPr>
          <w:color w:val="FF0000"/>
        </w:rPr>
        <w:t>]]</w:t>
      </w:r>
      <w:r>
        <w:t>;</w:t>
      </w:r>
    </w:p>
    <w:p w14:paraId="000000D2" w14:textId="09677E0F" w:rsidR="00F05323" w:rsidRDefault="00000000" w:rsidP="00F170C3">
      <w:pPr>
        <w:numPr>
          <w:ilvl w:val="1"/>
          <w:numId w:val="3"/>
        </w:numPr>
        <w:tabs>
          <w:tab w:val="left" w:pos="719"/>
          <w:tab w:val="num" w:pos="1134"/>
        </w:tabs>
        <w:jc w:val="left"/>
      </w:pPr>
      <w:r>
        <w:t>a ‘</w:t>
      </w:r>
      <w:r w:rsidRPr="001E12B0">
        <w:rPr>
          <w:rFonts w:eastAsia="Calibri"/>
        </w:rPr>
        <w:t>spending</w:t>
      </w:r>
      <w:r>
        <w:t xml:space="preserve"> time handover book’ shall be used to note any matters of concern of importance which one party needs to tell the other.  The book is to be used solely for communication about spending time arrangements and the health and welfare of the child</w:t>
      </w:r>
      <w:r>
        <w:rPr>
          <w:color w:val="FF0000"/>
        </w:rPr>
        <w:t>[ren]</w:t>
      </w:r>
      <w:r w:rsidR="0034721A">
        <w:rPr>
          <w:color w:val="FF0000"/>
        </w:rPr>
        <w:t xml:space="preserve"> </w:t>
      </w:r>
      <w:r>
        <w:rPr>
          <w:color w:val="FF0000"/>
        </w:rPr>
        <w:t>[and must not be used to criticise or verbally abuse the other parent]</w:t>
      </w:r>
      <w:r>
        <w:t>. The book must be passed from one party to the other at handovers and must be brought to court on each occasion the parties attend;</w:t>
      </w:r>
    </w:p>
    <w:p w14:paraId="000000D3" w14:textId="77777777" w:rsidR="00F05323" w:rsidRDefault="00000000" w:rsidP="00F170C3">
      <w:pPr>
        <w:numPr>
          <w:ilvl w:val="1"/>
          <w:numId w:val="3"/>
        </w:numPr>
        <w:tabs>
          <w:tab w:val="num" w:pos="1134"/>
        </w:tabs>
        <w:jc w:val="left"/>
      </w:pPr>
      <w:r>
        <w:rPr>
          <w:color w:val="FF0000"/>
        </w:rPr>
        <w:t>[</w:t>
      </w:r>
      <w:r>
        <w:rPr>
          <w:i/>
          <w:color w:val="FF0000"/>
        </w:rPr>
        <w:t>name</w:t>
      </w:r>
      <w:r>
        <w:rPr>
          <w:color w:val="FF0000"/>
        </w:rPr>
        <w:t>]</w:t>
      </w:r>
      <w:r>
        <w:t xml:space="preserve"> </w:t>
      </w:r>
      <w:r w:rsidRPr="001E12B0">
        <w:rPr>
          <w:rFonts w:eastAsia="Calibri"/>
        </w:rPr>
        <w:t>must</w:t>
      </w:r>
      <w:r>
        <w:t xml:space="preserve"> not drink alcohol or use non-prescribed drugs for 24 hours before, or at any time while, seeing the child</w:t>
      </w:r>
      <w:r>
        <w:rPr>
          <w:color w:val="FF0000"/>
        </w:rPr>
        <w:t>[ren]</w:t>
      </w:r>
      <w:r>
        <w:t>;</w:t>
      </w:r>
    </w:p>
    <w:p w14:paraId="000000D4" w14:textId="77777777" w:rsidR="00F05323" w:rsidRDefault="00000000" w:rsidP="00F170C3">
      <w:pPr>
        <w:numPr>
          <w:ilvl w:val="1"/>
          <w:numId w:val="3"/>
        </w:numPr>
        <w:tabs>
          <w:tab w:val="num" w:pos="1134"/>
        </w:tabs>
        <w:jc w:val="left"/>
      </w:pPr>
      <w:r w:rsidRPr="00297CCD">
        <w:rPr>
          <w:rFonts w:eastAsia="Calibri"/>
        </w:rPr>
        <w:t>contact</w:t>
      </w:r>
      <w:r>
        <w:t xml:space="preserve"> will only take place if </w:t>
      </w:r>
      <w:r>
        <w:rPr>
          <w:color w:val="FF0000"/>
        </w:rPr>
        <w:t>[</w:t>
      </w:r>
      <w:r>
        <w:rPr>
          <w:i/>
          <w:color w:val="FF0000"/>
        </w:rPr>
        <w:t>name</w:t>
      </w:r>
      <w:r>
        <w:rPr>
          <w:color w:val="FF0000"/>
        </w:rPr>
        <w:t>]</w:t>
      </w:r>
      <w:r>
        <w:t xml:space="preserve"> provides a negative breathalyser sample at the start of any session when requested to do so.  The testing kit is to be provided by </w:t>
      </w:r>
      <w:r>
        <w:rPr>
          <w:color w:val="FF0000"/>
        </w:rPr>
        <w:t>[</w:t>
      </w:r>
      <w:r>
        <w:rPr>
          <w:i/>
          <w:color w:val="FF0000"/>
        </w:rPr>
        <w:t>name</w:t>
      </w:r>
      <w:r>
        <w:rPr>
          <w:color w:val="FF0000"/>
        </w:rPr>
        <w:t>]</w:t>
      </w:r>
      <w:r>
        <w:t>.</w:t>
      </w:r>
    </w:p>
    <w:p w14:paraId="000000D5" w14:textId="77777777" w:rsidR="00F05323" w:rsidRDefault="00000000" w:rsidP="00F170C3">
      <w:pPr>
        <w:numPr>
          <w:ilvl w:val="1"/>
          <w:numId w:val="3"/>
        </w:numPr>
        <w:tabs>
          <w:tab w:val="left" w:pos="719"/>
          <w:tab w:val="num" w:pos="1134"/>
        </w:tabs>
        <w:jc w:val="left"/>
      </w:pPr>
      <w:r>
        <w:t xml:space="preserve">the </w:t>
      </w:r>
      <w:r w:rsidRPr="001E12B0">
        <w:rPr>
          <w:rFonts w:eastAsia="Calibri"/>
        </w:rPr>
        <w:t>contact</w:t>
      </w:r>
      <w:r>
        <w:t xml:space="preserve"> is to be supervised at all times by </w:t>
      </w:r>
      <w:r>
        <w:rPr>
          <w:color w:val="FF0000"/>
        </w:rPr>
        <w:t>[</w:t>
      </w:r>
      <w:r>
        <w:rPr>
          <w:i/>
          <w:color w:val="FF0000"/>
        </w:rPr>
        <w:t>name</w:t>
      </w:r>
      <w:r>
        <w:rPr>
          <w:color w:val="FF0000"/>
        </w:rPr>
        <w:t>]</w:t>
      </w:r>
      <w:r>
        <w:t>.</w:t>
      </w:r>
    </w:p>
    <w:p w14:paraId="000000D6" w14:textId="77777777" w:rsidR="00F05323" w:rsidRDefault="00F05323" w:rsidP="00F170C3">
      <w:pPr>
        <w:jc w:val="left"/>
      </w:pPr>
    </w:p>
    <w:p w14:paraId="000000D7" w14:textId="77777777" w:rsidR="00F05323" w:rsidRDefault="00000000" w:rsidP="00F170C3">
      <w:pPr>
        <w:pStyle w:val="Heading2"/>
        <w:jc w:val="left"/>
      </w:pPr>
      <w:r>
        <w:t>Contact centre</w:t>
      </w:r>
    </w:p>
    <w:p w14:paraId="000000D8" w14:textId="71C14590" w:rsidR="00F05323" w:rsidRDefault="00000000" w:rsidP="00F170C3">
      <w:pPr>
        <w:numPr>
          <w:ilvl w:val="0"/>
          <w:numId w:val="9"/>
        </w:numPr>
        <w:tabs>
          <w:tab w:val="num" w:pos="567"/>
        </w:tabs>
        <w:ind w:left="567" w:hanging="567"/>
        <w:jc w:val="left"/>
        <w:rPr>
          <w:color w:val="000000"/>
        </w:rPr>
      </w:pPr>
      <w:r>
        <w:rPr>
          <w:color w:val="000000"/>
        </w:rPr>
        <w:t xml:space="preserve">Such </w:t>
      </w:r>
      <w:r w:rsidRPr="001E12B0">
        <w:rPr>
          <w:rFonts w:eastAsia="Calibri"/>
        </w:rPr>
        <w:t>contact</w:t>
      </w:r>
      <w:r>
        <w:rPr>
          <w:color w:val="000000"/>
        </w:rPr>
        <w:t xml:space="preserve"> is to be </w:t>
      </w:r>
      <w:r>
        <w:rPr>
          <w:color w:val="FF0000"/>
        </w:rPr>
        <w:t xml:space="preserve">[supervised]/ [supported] </w:t>
      </w:r>
      <w:r>
        <w:rPr>
          <w:color w:val="000000"/>
        </w:rPr>
        <w:t xml:space="preserve">at the </w:t>
      </w:r>
      <w:r>
        <w:rPr>
          <w:color w:val="FF0000"/>
        </w:rPr>
        <w:t>[</w:t>
      </w:r>
      <w:r w:rsidR="0034721A">
        <w:rPr>
          <w:i/>
          <w:color w:val="FF0000"/>
        </w:rPr>
        <w:t>n</w:t>
      </w:r>
      <w:r>
        <w:rPr>
          <w:i/>
          <w:color w:val="FF0000"/>
        </w:rPr>
        <w:t>ame</w:t>
      </w:r>
      <w:r>
        <w:rPr>
          <w:color w:val="FF0000"/>
        </w:rPr>
        <w:t>]</w:t>
      </w:r>
      <w:r>
        <w:rPr>
          <w:color w:val="000000"/>
        </w:rPr>
        <w:t xml:space="preserve"> Contact Centre and the following conditions shall apply:</w:t>
      </w:r>
    </w:p>
    <w:p w14:paraId="000000D9" w14:textId="77777777" w:rsidR="00F05323" w:rsidRDefault="00000000" w:rsidP="00F170C3">
      <w:pPr>
        <w:numPr>
          <w:ilvl w:val="0"/>
          <w:numId w:val="2"/>
        </w:numPr>
        <w:tabs>
          <w:tab w:val="left" w:pos="719"/>
          <w:tab w:val="num" w:pos="1134"/>
        </w:tabs>
        <w:ind w:left="1134" w:hanging="567"/>
        <w:jc w:val="left"/>
      </w:pPr>
      <w:r>
        <w:rPr>
          <w:color w:val="FF0000"/>
        </w:rPr>
        <w:t>[</w:t>
      </w:r>
      <w:r>
        <w:rPr>
          <w:i/>
          <w:color w:val="FF0000"/>
        </w:rPr>
        <w:t>name</w:t>
      </w:r>
      <w:r>
        <w:rPr>
          <w:color w:val="FF0000"/>
        </w:rPr>
        <w:t xml:space="preserve">] / [the court] </w:t>
      </w:r>
      <w:r>
        <w:t xml:space="preserve">must </w:t>
      </w:r>
      <w:r w:rsidRPr="001E12B0">
        <w:rPr>
          <w:rFonts w:eastAsia="Calibri"/>
        </w:rPr>
        <w:t>provide</w:t>
      </w:r>
      <w:r>
        <w:t xml:space="preserve"> a copy of this order and any injunction order involving the parties to the centre manager as soon as possible and in any event within 2 days;</w:t>
      </w:r>
    </w:p>
    <w:p w14:paraId="000000DA" w14:textId="77777777" w:rsidR="00F05323" w:rsidRDefault="00000000" w:rsidP="00F170C3">
      <w:pPr>
        <w:numPr>
          <w:ilvl w:val="0"/>
          <w:numId w:val="2"/>
        </w:numPr>
        <w:tabs>
          <w:tab w:val="left" w:pos="719"/>
          <w:tab w:val="num" w:pos="1134"/>
        </w:tabs>
        <w:ind w:left="1134" w:hanging="567"/>
        <w:jc w:val="left"/>
      </w:pPr>
      <w:r>
        <w:rPr>
          <w:color w:val="FF0000"/>
        </w:rPr>
        <w:t>[</w:t>
      </w:r>
      <w:r>
        <w:rPr>
          <w:i/>
          <w:color w:val="FF0000"/>
        </w:rPr>
        <w:t>name</w:t>
      </w:r>
      <w:r>
        <w:rPr>
          <w:color w:val="FF0000"/>
        </w:rPr>
        <w:t>]</w:t>
      </w:r>
      <w:r>
        <w:t xml:space="preserve"> must </w:t>
      </w:r>
      <w:r w:rsidRPr="001E12B0">
        <w:rPr>
          <w:rFonts w:eastAsia="Calibri"/>
        </w:rPr>
        <w:t>complete</w:t>
      </w:r>
      <w:r>
        <w:t xml:space="preserve"> and submit a referral form to the contact centre; </w:t>
      </w:r>
    </w:p>
    <w:p w14:paraId="000000DB" w14:textId="77777777" w:rsidR="00F05323" w:rsidRDefault="00000000" w:rsidP="00F170C3">
      <w:pPr>
        <w:numPr>
          <w:ilvl w:val="0"/>
          <w:numId w:val="2"/>
        </w:numPr>
        <w:tabs>
          <w:tab w:val="left" w:pos="719"/>
          <w:tab w:val="num" w:pos="1134"/>
        </w:tabs>
        <w:ind w:left="1134" w:hanging="567"/>
        <w:jc w:val="left"/>
      </w:pPr>
      <w:r>
        <w:t xml:space="preserve">any rules of the </w:t>
      </w:r>
      <w:r w:rsidRPr="001E12B0">
        <w:rPr>
          <w:rFonts w:eastAsia="Calibri"/>
        </w:rPr>
        <w:t>contact</w:t>
      </w:r>
      <w:r>
        <w:t xml:space="preserve"> centre must be complied with;</w:t>
      </w:r>
    </w:p>
    <w:p w14:paraId="000000DC" w14:textId="77777777" w:rsidR="00F05323" w:rsidRDefault="00000000" w:rsidP="00F170C3">
      <w:pPr>
        <w:numPr>
          <w:ilvl w:val="0"/>
          <w:numId w:val="2"/>
        </w:numPr>
        <w:tabs>
          <w:tab w:val="left" w:pos="719"/>
          <w:tab w:val="num" w:pos="1134"/>
        </w:tabs>
        <w:ind w:left="1134" w:hanging="567"/>
        <w:jc w:val="left"/>
      </w:pPr>
      <w:r>
        <w:t>the child</w:t>
      </w:r>
      <w:r>
        <w:rPr>
          <w:color w:val="FF0000"/>
        </w:rPr>
        <w:t xml:space="preserve">[ren] </w:t>
      </w:r>
      <w:r w:rsidRPr="00297CCD">
        <w:rPr>
          <w:rFonts w:eastAsia="Calibri"/>
        </w:rPr>
        <w:t>must</w:t>
      </w:r>
      <w:r>
        <w:t xml:space="preserve"> be taken by </w:t>
      </w:r>
      <w:r>
        <w:rPr>
          <w:color w:val="FF0000"/>
        </w:rPr>
        <w:t>[</w:t>
      </w:r>
      <w:r>
        <w:rPr>
          <w:i/>
          <w:color w:val="FF0000"/>
        </w:rPr>
        <w:t>name</w:t>
      </w:r>
      <w:r>
        <w:rPr>
          <w:color w:val="FF0000"/>
        </w:rPr>
        <w:t>]</w:t>
      </w:r>
      <w:r>
        <w:t xml:space="preserve"> to the contact centre promptly for the start of each session and collected at the end of each session by </w:t>
      </w:r>
      <w:r>
        <w:rPr>
          <w:color w:val="FF0000"/>
        </w:rPr>
        <w:t>[</w:t>
      </w:r>
      <w:r>
        <w:rPr>
          <w:i/>
          <w:color w:val="FF0000"/>
        </w:rPr>
        <w:t>name</w:t>
      </w:r>
      <w:r>
        <w:rPr>
          <w:color w:val="FF0000"/>
        </w:rPr>
        <w:t>]</w:t>
      </w:r>
      <w:r>
        <w:t>;</w:t>
      </w:r>
    </w:p>
    <w:p w14:paraId="000000DD" w14:textId="77777777" w:rsidR="00F05323" w:rsidRDefault="00000000" w:rsidP="00F170C3">
      <w:pPr>
        <w:numPr>
          <w:ilvl w:val="0"/>
          <w:numId w:val="2"/>
        </w:numPr>
        <w:tabs>
          <w:tab w:val="left" w:pos="719"/>
          <w:tab w:val="num" w:pos="1134"/>
        </w:tabs>
        <w:ind w:left="1134" w:hanging="567"/>
        <w:jc w:val="left"/>
      </w:pPr>
      <w:r>
        <w:rPr>
          <w:color w:val="FF0000"/>
        </w:rPr>
        <w:t>[</w:t>
      </w:r>
      <w:r>
        <w:rPr>
          <w:i/>
          <w:color w:val="FF0000"/>
        </w:rPr>
        <w:t>name</w:t>
      </w:r>
      <w:r>
        <w:rPr>
          <w:color w:val="FF0000"/>
        </w:rPr>
        <w:t>]</w:t>
      </w:r>
      <w:r>
        <w:t xml:space="preserve"> must </w:t>
      </w:r>
      <w:r w:rsidRPr="001E12B0">
        <w:rPr>
          <w:rFonts w:eastAsia="Calibri"/>
        </w:rPr>
        <w:t>not</w:t>
      </w:r>
      <w:r>
        <w:t xml:space="preserve"> </w:t>
      </w:r>
      <w:r w:rsidRPr="00297CCD">
        <w:rPr>
          <w:rFonts w:eastAsia="Calibri"/>
        </w:rPr>
        <w:t>enter</w:t>
      </w:r>
      <w:r>
        <w:t xml:space="preserve"> the contact centre before the contact session is due to start;</w:t>
      </w:r>
    </w:p>
    <w:p w14:paraId="000000DE" w14:textId="77777777" w:rsidR="00F05323" w:rsidRDefault="00000000" w:rsidP="00F170C3">
      <w:pPr>
        <w:numPr>
          <w:ilvl w:val="0"/>
          <w:numId w:val="2"/>
        </w:numPr>
        <w:tabs>
          <w:tab w:val="num" w:pos="1134"/>
        </w:tabs>
        <w:ind w:left="1134" w:hanging="567"/>
        <w:jc w:val="left"/>
      </w:pPr>
      <w:r>
        <w:rPr>
          <w:color w:val="FF0000"/>
        </w:rPr>
        <w:t>[</w:t>
      </w:r>
      <w:r>
        <w:rPr>
          <w:i/>
          <w:color w:val="FF0000"/>
        </w:rPr>
        <w:t>name</w:t>
      </w:r>
      <w:r>
        <w:rPr>
          <w:color w:val="FF0000"/>
        </w:rPr>
        <w:t xml:space="preserve">] </w:t>
      </w:r>
      <w:r>
        <w:t xml:space="preserve">must not </w:t>
      </w:r>
      <w:r w:rsidRPr="00297CCD">
        <w:rPr>
          <w:rFonts w:eastAsia="Calibri"/>
        </w:rPr>
        <w:t>remain</w:t>
      </w:r>
      <w:r>
        <w:t xml:space="preserve"> in the same room as the child</w:t>
      </w:r>
      <w:r>
        <w:rPr>
          <w:color w:val="FF0000"/>
        </w:rPr>
        <w:t xml:space="preserve">[ren] </w:t>
      </w:r>
      <w:r>
        <w:t>during the contact session;</w:t>
      </w:r>
    </w:p>
    <w:p w14:paraId="000000DF" w14:textId="77777777" w:rsidR="00F05323" w:rsidRDefault="00000000" w:rsidP="00F170C3">
      <w:pPr>
        <w:numPr>
          <w:ilvl w:val="0"/>
          <w:numId w:val="2"/>
        </w:numPr>
        <w:tabs>
          <w:tab w:val="left" w:pos="719"/>
          <w:tab w:val="num" w:pos="1134"/>
        </w:tabs>
        <w:ind w:left="1134" w:hanging="567"/>
        <w:jc w:val="left"/>
      </w:pPr>
      <w:r>
        <w:t xml:space="preserve">any costs </w:t>
      </w:r>
      <w:r w:rsidRPr="001E12B0">
        <w:rPr>
          <w:rFonts w:eastAsia="Calibri"/>
        </w:rPr>
        <w:t>charged</w:t>
      </w:r>
      <w:r>
        <w:t xml:space="preserve"> by the contact centre must be paid by </w:t>
      </w:r>
      <w:r>
        <w:rPr>
          <w:color w:val="FF0000"/>
        </w:rPr>
        <w:t>[</w:t>
      </w:r>
      <w:r>
        <w:rPr>
          <w:i/>
          <w:color w:val="FF0000"/>
        </w:rPr>
        <w:t>name</w:t>
      </w:r>
      <w:r>
        <w:rPr>
          <w:color w:val="FF0000"/>
        </w:rPr>
        <w:t>]</w:t>
      </w:r>
      <w:r>
        <w:t>;</w:t>
      </w:r>
    </w:p>
    <w:p w14:paraId="000000E0" w14:textId="77777777" w:rsidR="00F05323" w:rsidRDefault="00000000" w:rsidP="00F170C3">
      <w:pPr>
        <w:numPr>
          <w:ilvl w:val="0"/>
          <w:numId w:val="2"/>
        </w:numPr>
        <w:tabs>
          <w:tab w:val="left" w:pos="719"/>
          <w:tab w:val="num" w:pos="1134"/>
        </w:tabs>
        <w:ind w:left="1134" w:hanging="567"/>
        <w:jc w:val="left"/>
      </w:pPr>
      <w:r>
        <w:t xml:space="preserve">both </w:t>
      </w:r>
      <w:r w:rsidRPr="00297CCD">
        <w:rPr>
          <w:rFonts w:eastAsia="Calibri"/>
        </w:rPr>
        <w:t>parties</w:t>
      </w:r>
      <w:r>
        <w:t xml:space="preserve"> are responsible for telling the centre manager when the place is no longer required.</w:t>
      </w:r>
    </w:p>
    <w:p w14:paraId="000000E1" w14:textId="77777777" w:rsidR="00F05323" w:rsidRDefault="00F05323" w:rsidP="00F170C3">
      <w:pPr>
        <w:jc w:val="left"/>
      </w:pPr>
    </w:p>
    <w:p w14:paraId="000000E2" w14:textId="77777777" w:rsidR="00F05323" w:rsidRDefault="00000000" w:rsidP="00F170C3">
      <w:pPr>
        <w:pStyle w:val="Heading2"/>
        <w:jc w:val="left"/>
      </w:pPr>
      <w:r>
        <w:t>Indirect contact</w:t>
      </w:r>
    </w:p>
    <w:p w14:paraId="000000E3" w14:textId="5D25B729" w:rsidR="00F05323" w:rsidRDefault="00000000" w:rsidP="00F170C3">
      <w:pPr>
        <w:numPr>
          <w:ilvl w:val="0"/>
          <w:numId w:val="9"/>
        </w:numPr>
        <w:tabs>
          <w:tab w:val="num" w:pos="567"/>
        </w:tabs>
        <w:ind w:left="567" w:hanging="567"/>
        <w:jc w:val="left"/>
        <w:rPr>
          <w:color w:val="000000"/>
        </w:rPr>
      </w:pPr>
      <w:r>
        <w:rPr>
          <w:color w:val="FF0000"/>
        </w:rPr>
        <w:t>[</w:t>
      </w:r>
      <w:r>
        <w:rPr>
          <w:i/>
          <w:color w:val="FF0000"/>
        </w:rPr>
        <w:t>Name</w:t>
      </w:r>
      <w:r>
        <w:rPr>
          <w:color w:val="FF0000"/>
        </w:rPr>
        <w:t>]</w:t>
      </w:r>
      <w:r>
        <w:rPr>
          <w:color w:val="000000"/>
        </w:rPr>
        <w:t xml:space="preserve"> shall </w:t>
      </w:r>
      <w:r w:rsidRPr="001E12B0">
        <w:rPr>
          <w:rFonts w:eastAsia="Calibri"/>
        </w:rPr>
        <w:t>have</w:t>
      </w:r>
      <w:r>
        <w:rPr>
          <w:color w:val="000000"/>
        </w:rPr>
        <w:t xml:space="preserve"> indirect contact with the child</w:t>
      </w:r>
      <w:r>
        <w:rPr>
          <w:color w:val="FF0000"/>
        </w:rPr>
        <w:t xml:space="preserve">[ren] </w:t>
      </w:r>
      <w:r>
        <w:rPr>
          <w:color w:val="000000"/>
        </w:rPr>
        <w:t xml:space="preserve">by sending them letters, cards, gifts and/or photos no more than once every </w:t>
      </w:r>
      <w:r>
        <w:rPr>
          <w:color w:val="FF0000"/>
        </w:rPr>
        <w:t xml:space="preserve">[fortnight] / [month] </w:t>
      </w:r>
      <w:r>
        <w:rPr>
          <w:color w:val="000000"/>
        </w:rPr>
        <w:t xml:space="preserve">starting on </w:t>
      </w:r>
      <w:r>
        <w:rPr>
          <w:color w:val="FF0000"/>
        </w:rPr>
        <w:t>[</w:t>
      </w:r>
      <w:r>
        <w:rPr>
          <w:i/>
          <w:color w:val="FF0000"/>
        </w:rPr>
        <w:t>date</w:t>
      </w:r>
      <w:r>
        <w:rPr>
          <w:color w:val="FF0000"/>
        </w:rPr>
        <w:t>]</w:t>
      </w:r>
      <w:r>
        <w:rPr>
          <w:color w:val="000000"/>
        </w:rPr>
        <w:t xml:space="preserve">. </w:t>
      </w:r>
      <w:r>
        <w:rPr>
          <w:color w:val="FF0000"/>
        </w:rPr>
        <w:t>[</w:t>
      </w:r>
      <w:r>
        <w:rPr>
          <w:i/>
          <w:color w:val="FF0000"/>
        </w:rPr>
        <w:t>Name</w:t>
      </w:r>
      <w:r>
        <w:rPr>
          <w:color w:val="FF0000"/>
        </w:rPr>
        <w:t>]</w:t>
      </w:r>
      <w:r>
        <w:rPr>
          <w:color w:val="000000"/>
        </w:rPr>
        <w:t xml:space="preserve"> must make the items sent available for the child</w:t>
      </w:r>
      <w:r>
        <w:rPr>
          <w:color w:val="FF0000"/>
        </w:rPr>
        <w:t xml:space="preserve">[ren] </w:t>
      </w:r>
      <w:r>
        <w:rPr>
          <w:color w:val="000000"/>
        </w:rPr>
        <w:t>to read or see (reading any letters or cards to the child if the child cannot read for him or herself) and must keep items sent for the child</w:t>
      </w:r>
      <w:r>
        <w:rPr>
          <w:color w:val="FF0000"/>
        </w:rPr>
        <w:t xml:space="preserve">[ren] </w:t>
      </w:r>
      <w:r>
        <w:rPr>
          <w:color w:val="000000"/>
        </w:rPr>
        <w:t xml:space="preserve">to access when they wish from time to time. </w:t>
      </w:r>
      <w:r>
        <w:rPr>
          <w:color w:val="FF0000"/>
        </w:rPr>
        <w:t>[</w:t>
      </w:r>
      <w:r>
        <w:rPr>
          <w:i/>
          <w:color w:val="FF0000"/>
        </w:rPr>
        <w:t>Name</w:t>
      </w:r>
      <w:r>
        <w:rPr>
          <w:color w:val="FF0000"/>
        </w:rPr>
        <w:t>]</w:t>
      </w:r>
      <w:r>
        <w:rPr>
          <w:color w:val="000000"/>
        </w:rPr>
        <w:t xml:space="preserve"> must encourage the child</w:t>
      </w:r>
      <w:r>
        <w:rPr>
          <w:color w:val="FF0000"/>
        </w:rPr>
        <w:t xml:space="preserve">[ren] </w:t>
      </w:r>
      <w:r>
        <w:rPr>
          <w:color w:val="000000"/>
        </w:rPr>
        <w:t xml:space="preserve">to respond to each item sent by way of letter or card in reply. </w:t>
      </w:r>
      <w:r>
        <w:rPr>
          <w:color w:val="FF0000"/>
        </w:rPr>
        <w:t>[</w:t>
      </w:r>
      <w:r>
        <w:rPr>
          <w:i/>
          <w:color w:val="FF0000"/>
        </w:rPr>
        <w:t>Name</w:t>
      </w:r>
      <w:r>
        <w:rPr>
          <w:color w:val="FF0000"/>
        </w:rPr>
        <w:t>]</w:t>
      </w:r>
      <w:r>
        <w:rPr>
          <w:color w:val="000000"/>
        </w:rPr>
        <w:t xml:space="preserve"> must copy items sent and keep proof of postage or sending.</w:t>
      </w:r>
    </w:p>
    <w:p w14:paraId="000000E4" w14:textId="77777777" w:rsidR="00F05323" w:rsidRDefault="00F05323" w:rsidP="00F170C3">
      <w:pPr>
        <w:jc w:val="left"/>
      </w:pPr>
    </w:p>
    <w:p w14:paraId="000000E5" w14:textId="488BDB2C" w:rsidR="00F05323" w:rsidRDefault="00000000" w:rsidP="00F170C3">
      <w:pPr>
        <w:numPr>
          <w:ilvl w:val="0"/>
          <w:numId w:val="9"/>
        </w:numPr>
        <w:tabs>
          <w:tab w:val="num" w:pos="567"/>
        </w:tabs>
        <w:ind w:left="567" w:hanging="567"/>
        <w:jc w:val="left"/>
        <w:rPr>
          <w:color w:val="000000"/>
        </w:rPr>
      </w:pPr>
      <w:r>
        <w:rPr>
          <w:color w:val="FF0000"/>
        </w:rPr>
        <w:t>[</w:t>
      </w:r>
      <w:r>
        <w:rPr>
          <w:i/>
          <w:color w:val="FF0000"/>
        </w:rPr>
        <w:t>Name</w:t>
      </w:r>
      <w:r>
        <w:rPr>
          <w:color w:val="FF0000"/>
        </w:rPr>
        <w:t>]</w:t>
      </w:r>
      <w:r>
        <w:rPr>
          <w:color w:val="000000"/>
        </w:rPr>
        <w:t xml:space="preserve"> must </w:t>
      </w:r>
      <w:r w:rsidRPr="007E0483">
        <w:rPr>
          <w:rFonts w:eastAsia="Calibri"/>
        </w:rPr>
        <w:t>send</w:t>
      </w:r>
      <w:r>
        <w:rPr>
          <w:color w:val="000000"/>
        </w:rPr>
        <w:t xml:space="preserve"> to </w:t>
      </w:r>
      <w:r>
        <w:rPr>
          <w:color w:val="FF0000"/>
        </w:rPr>
        <w:t>[</w:t>
      </w:r>
      <w:r>
        <w:rPr>
          <w:i/>
          <w:color w:val="FF0000"/>
        </w:rPr>
        <w:t>name</w:t>
      </w:r>
      <w:r>
        <w:rPr>
          <w:color w:val="FF0000"/>
        </w:rPr>
        <w:t>]</w:t>
      </w:r>
      <w:r>
        <w:rPr>
          <w:color w:val="000000"/>
        </w:rPr>
        <w:t xml:space="preserve"> school reports, photographs and any updated medical information relating to the child</w:t>
      </w:r>
      <w:r>
        <w:rPr>
          <w:color w:val="FF0000"/>
        </w:rPr>
        <w:t>[ren]</w:t>
      </w:r>
      <w:r>
        <w:rPr>
          <w:color w:val="000000"/>
        </w:rPr>
        <w:t xml:space="preserve"> </w:t>
      </w:r>
      <w:r w:rsidRPr="0034721A">
        <w:rPr>
          <w:color w:val="FF0000"/>
        </w:rPr>
        <w:t xml:space="preserve">[when received] </w:t>
      </w:r>
      <w:r w:rsidR="0034721A" w:rsidRPr="0034721A">
        <w:rPr>
          <w:color w:val="FF0000"/>
        </w:rPr>
        <w:t xml:space="preserve">/ </w:t>
      </w:r>
      <w:r w:rsidRPr="0034721A">
        <w:rPr>
          <w:color w:val="FF0000"/>
        </w:rPr>
        <w:t>[every [</w:t>
      </w:r>
      <w:r w:rsidRPr="0034721A">
        <w:rPr>
          <w:i/>
          <w:color w:val="FF0000"/>
        </w:rPr>
        <w:t>insert frequency</w:t>
      </w:r>
      <w:r w:rsidRPr="0034721A">
        <w:rPr>
          <w:color w:val="FF0000"/>
        </w:rPr>
        <w:t>]]</w:t>
      </w:r>
      <w:r>
        <w:rPr>
          <w:color w:val="000000"/>
        </w:rPr>
        <w:t xml:space="preserve"> together with periodic updates as to the child</w:t>
      </w:r>
      <w:r>
        <w:rPr>
          <w:color w:val="FF0000"/>
        </w:rPr>
        <w:t>[ren]</w:t>
      </w:r>
      <w:r>
        <w:rPr>
          <w:color w:val="000000"/>
        </w:rPr>
        <w:t>’s health, welfare and interests.</w:t>
      </w:r>
    </w:p>
    <w:p w14:paraId="000000E6" w14:textId="77777777" w:rsidR="00F05323" w:rsidRDefault="00F05323" w:rsidP="00F170C3">
      <w:pPr>
        <w:jc w:val="left"/>
      </w:pPr>
    </w:p>
    <w:p w14:paraId="000000E7" w14:textId="77777777" w:rsidR="00F05323" w:rsidRDefault="00000000" w:rsidP="00F170C3">
      <w:pPr>
        <w:pStyle w:val="Heading2"/>
        <w:jc w:val="left"/>
      </w:pPr>
      <w:r>
        <w:t>Specific issue order</w:t>
      </w:r>
    </w:p>
    <w:p w14:paraId="000000E8" w14:textId="77777777" w:rsidR="00F05323" w:rsidRDefault="00000000" w:rsidP="00F170C3">
      <w:pPr>
        <w:numPr>
          <w:ilvl w:val="0"/>
          <w:numId w:val="9"/>
        </w:numPr>
        <w:tabs>
          <w:tab w:val="num" w:pos="567"/>
        </w:tabs>
        <w:ind w:left="567" w:hanging="567"/>
        <w:jc w:val="left"/>
        <w:rPr>
          <w:color w:val="000000"/>
        </w:rPr>
      </w:pPr>
      <w:r>
        <w:rPr>
          <w:color w:val="FF0000"/>
        </w:rPr>
        <w:t>[</w:t>
      </w:r>
      <w:r>
        <w:rPr>
          <w:i/>
          <w:color w:val="FF0000"/>
        </w:rPr>
        <w:t>Name</w:t>
      </w:r>
      <w:r>
        <w:rPr>
          <w:color w:val="FF0000"/>
        </w:rPr>
        <w:t>]</w:t>
      </w:r>
      <w:r>
        <w:rPr>
          <w:color w:val="000000"/>
        </w:rPr>
        <w:t xml:space="preserve"> </w:t>
      </w:r>
      <w:r w:rsidRPr="001E12B0">
        <w:rPr>
          <w:rFonts w:eastAsia="Calibri"/>
        </w:rPr>
        <w:t>must</w:t>
      </w:r>
      <w:r>
        <w:rPr>
          <w:color w:val="000000"/>
        </w:rPr>
        <w:t xml:space="preserve"> </w:t>
      </w:r>
    </w:p>
    <w:p w14:paraId="000000E9" w14:textId="77777777" w:rsidR="00F05323" w:rsidRDefault="00000000" w:rsidP="00F170C3">
      <w:pPr>
        <w:numPr>
          <w:ilvl w:val="1"/>
          <w:numId w:val="4"/>
        </w:numPr>
        <w:tabs>
          <w:tab w:val="left" w:pos="719"/>
          <w:tab w:val="num" w:pos="1134"/>
        </w:tabs>
        <w:ind w:left="1134" w:hanging="567"/>
        <w:jc w:val="left"/>
      </w:pPr>
      <w:r>
        <w:t xml:space="preserve">return the </w:t>
      </w:r>
      <w:r w:rsidRPr="00297CCD">
        <w:rPr>
          <w:rFonts w:eastAsia="Calibri"/>
        </w:rPr>
        <w:t>child</w:t>
      </w:r>
      <w:r>
        <w:rPr>
          <w:color w:val="FF0000"/>
        </w:rPr>
        <w:t xml:space="preserve">[ren] </w:t>
      </w:r>
      <w:r>
        <w:t xml:space="preserve">to the care of </w:t>
      </w:r>
      <w:r>
        <w:rPr>
          <w:color w:val="FF0000"/>
        </w:rPr>
        <w:t>[</w:t>
      </w:r>
      <w:r>
        <w:rPr>
          <w:i/>
          <w:color w:val="FF0000"/>
        </w:rPr>
        <w:t>name</w:t>
      </w:r>
      <w:r>
        <w:rPr>
          <w:color w:val="FF0000"/>
        </w:rPr>
        <w:t>]</w:t>
      </w:r>
      <w:r>
        <w:t xml:space="preserve"> immediately </w:t>
      </w:r>
      <w:r>
        <w:rPr>
          <w:color w:val="FF0000"/>
        </w:rPr>
        <w:t>[upon service of this order]</w:t>
      </w:r>
      <w:r>
        <w:t>;</w:t>
      </w:r>
    </w:p>
    <w:p w14:paraId="000000EA" w14:textId="77777777" w:rsidR="00F05323" w:rsidRDefault="00000000" w:rsidP="00F170C3">
      <w:pPr>
        <w:numPr>
          <w:ilvl w:val="1"/>
          <w:numId w:val="4"/>
        </w:numPr>
        <w:tabs>
          <w:tab w:val="left" w:pos="719"/>
          <w:tab w:val="num" w:pos="1134"/>
        </w:tabs>
        <w:ind w:left="1134" w:hanging="567"/>
        <w:jc w:val="left"/>
      </w:pPr>
      <w:r>
        <w:t xml:space="preserve">make </w:t>
      </w:r>
      <w:r w:rsidRPr="001E12B0">
        <w:rPr>
          <w:rFonts w:eastAsia="Calibri"/>
        </w:rPr>
        <w:t>sure</w:t>
      </w:r>
      <w:r>
        <w:t xml:space="preserve"> that the child</w:t>
      </w:r>
      <w:r>
        <w:rPr>
          <w:color w:val="FF0000"/>
        </w:rPr>
        <w:t xml:space="preserve">[ren] </w:t>
      </w:r>
      <w:r>
        <w:t xml:space="preserve">attend school at </w:t>
      </w:r>
      <w:r>
        <w:rPr>
          <w:color w:val="FF0000"/>
        </w:rPr>
        <w:t>[</w:t>
      </w:r>
      <w:r>
        <w:rPr>
          <w:i/>
          <w:color w:val="FF0000"/>
        </w:rPr>
        <w:t>name of school</w:t>
      </w:r>
      <w:r>
        <w:rPr>
          <w:color w:val="FF0000"/>
        </w:rPr>
        <w:t>]</w:t>
      </w:r>
      <w:r>
        <w:t>;</w:t>
      </w:r>
    </w:p>
    <w:p w14:paraId="000000EB" w14:textId="77777777" w:rsidR="00F05323" w:rsidRDefault="00000000" w:rsidP="00F170C3">
      <w:pPr>
        <w:numPr>
          <w:ilvl w:val="1"/>
          <w:numId w:val="4"/>
        </w:numPr>
        <w:tabs>
          <w:tab w:val="left" w:pos="719"/>
          <w:tab w:val="num" w:pos="1134"/>
        </w:tabs>
        <w:ind w:left="1134" w:hanging="567"/>
        <w:jc w:val="left"/>
      </w:pPr>
      <w:r>
        <w:t xml:space="preserve">make </w:t>
      </w:r>
      <w:r w:rsidRPr="001E12B0">
        <w:rPr>
          <w:rFonts w:eastAsia="Calibri"/>
        </w:rPr>
        <w:t>sure</w:t>
      </w:r>
      <w:r>
        <w:t xml:space="preserve"> the child</w:t>
      </w:r>
      <w:r>
        <w:rPr>
          <w:color w:val="FF0000"/>
        </w:rPr>
        <w:t xml:space="preserve">[ren] [is] / [are] </w:t>
      </w:r>
      <w:r>
        <w:t xml:space="preserve">known by the last name </w:t>
      </w:r>
      <w:r>
        <w:rPr>
          <w:color w:val="FF0000"/>
        </w:rPr>
        <w:t>[</w:t>
      </w:r>
      <w:r>
        <w:rPr>
          <w:i/>
          <w:color w:val="FF0000"/>
        </w:rPr>
        <w:t>surname</w:t>
      </w:r>
      <w:r>
        <w:rPr>
          <w:color w:val="FF0000"/>
        </w:rPr>
        <w:t>]</w:t>
      </w:r>
      <w:r>
        <w:t>;</w:t>
      </w:r>
    </w:p>
    <w:p w14:paraId="000000EC" w14:textId="77777777" w:rsidR="00F05323" w:rsidRDefault="00000000" w:rsidP="00F170C3">
      <w:pPr>
        <w:numPr>
          <w:ilvl w:val="1"/>
          <w:numId w:val="4"/>
        </w:numPr>
        <w:tabs>
          <w:tab w:val="left" w:pos="719"/>
          <w:tab w:val="num" w:pos="1134"/>
        </w:tabs>
        <w:ind w:left="1134" w:hanging="567"/>
        <w:jc w:val="left"/>
      </w:pPr>
      <w:r>
        <w:t xml:space="preserve">deliver the </w:t>
      </w:r>
      <w:r w:rsidRPr="00297CCD">
        <w:rPr>
          <w:rFonts w:eastAsia="Calibri"/>
        </w:rPr>
        <w:t>child</w:t>
      </w:r>
      <w:r>
        <w:rPr>
          <w:color w:val="FF0000"/>
        </w:rPr>
        <w:t>[ren]</w:t>
      </w:r>
      <w:r>
        <w:t>’s passport</w:t>
      </w:r>
      <w:r>
        <w:rPr>
          <w:color w:val="FF0000"/>
        </w:rPr>
        <w:t xml:space="preserve">[s] </w:t>
      </w:r>
      <w:r>
        <w:t xml:space="preserve">to </w:t>
      </w:r>
      <w:r>
        <w:rPr>
          <w:color w:val="FF0000"/>
        </w:rPr>
        <w:t>[</w:t>
      </w:r>
      <w:r>
        <w:rPr>
          <w:i/>
          <w:color w:val="FF0000"/>
        </w:rPr>
        <w:t>name</w:t>
      </w:r>
      <w:r>
        <w:rPr>
          <w:color w:val="FF0000"/>
        </w:rPr>
        <w:t>]</w:t>
      </w:r>
      <w:r>
        <w:t xml:space="preserve"> by </w:t>
      </w:r>
      <w:r>
        <w:rPr>
          <w:color w:val="FF0000"/>
        </w:rPr>
        <w:t>[</w:t>
      </w:r>
      <w:r>
        <w:rPr>
          <w:i/>
          <w:color w:val="FF0000"/>
        </w:rPr>
        <w:t>date</w:t>
      </w:r>
      <w:r>
        <w:rPr>
          <w:color w:val="FF0000"/>
        </w:rPr>
        <w:t>]</w:t>
      </w:r>
      <w:r>
        <w:t>;</w:t>
      </w:r>
    </w:p>
    <w:p w14:paraId="000000ED" w14:textId="67A40CFA" w:rsidR="00F05323" w:rsidRDefault="00000000" w:rsidP="00F170C3">
      <w:pPr>
        <w:numPr>
          <w:ilvl w:val="1"/>
          <w:numId w:val="4"/>
        </w:numPr>
        <w:tabs>
          <w:tab w:val="left" w:pos="719"/>
          <w:tab w:val="num" w:pos="1134"/>
        </w:tabs>
        <w:ind w:left="1134" w:hanging="567"/>
        <w:jc w:val="left"/>
      </w:pPr>
      <w:r>
        <w:rPr>
          <w:color w:val="FF0000"/>
        </w:rPr>
        <w:t>[</w:t>
      </w:r>
      <w:r>
        <w:rPr>
          <w:i/>
          <w:color w:val="FF0000"/>
        </w:rPr>
        <w:t>insert</w:t>
      </w:r>
      <w:r>
        <w:rPr>
          <w:color w:val="FF0000"/>
        </w:rPr>
        <w:t>]</w:t>
      </w:r>
      <w:r>
        <w:t>.</w:t>
      </w:r>
    </w:p>
    <w:p w14:paraId="000000EE" w14:textId="77777777" w:rsidR="00F05323" w:rsidRDefault="00F05323" w:rsidP="00F170C3">
      <w:pPr>
        <w:jc w:val="left"/>
      </w:pPr>
    </w:p>
    <w:p w14:paraId="000000EF" w14:textId="77777777" w:rsidR="00F05323" w:rsidRDefault="00000000" w:rsidP="00F170C3">
      <w:pPr>
        <w:pStyle w:val="Heading2"/>
        <w:jc w:val="left"/>
      </w:pPr>
      <w:r>
        <w:t>Prohibited steps order</w:t>
      </w:r>
    </w:p>
    <w:p w14:paraId="000000F0" w14:textId="77777777" w:rsidR="00F05323" w:rsidRDefault="00000000" w:rsidP="00F170C3">
      <w:pPr>
        <w:numPr>
          <w:ilvl w:val="0"/>
          <w:numId w:val="9"/>
        </w:numPr>
        <w:tabs>
          <w:tab w:val="num" w:pos="567"/>
        </w:tabs>
        <w:ind w:left="567" w:hanging="567"/>
        <w:jc w:val="left"/>
        <w:rPr>
          <w:color w:val="000000"/>
        </w:rPr>
      </w:pPr>
      <w:r>
        <w:rPr>
          <w:color w:val="FF0000"/>
        </w:rPr>
        <w:t>[</w:t>
      </w:r>
      <w:r>
        <w:rPr>
          <w:i/>
          <w:color w:val="FF0000"/>
        </w:rPr>
        <w:t>Name</w:t>
      </w:r>
      <w:r>
        <w:rPr>
          <w:color w:val="FF0000"/>
        </w:rPr>
        <w:t>]</w:t>
      </w:r>
      <w:r>
        <w:rPr>
          <w:color w:val="000000"/>
        </w:rPr>
        <w:t xml:space="preserve"> </w:t>
      </w:r>
      <w:r w:rsidRPr="001E12B0">
        <w:rPr>
          <w:rFonts w:eastAsia="Calibri"/>
        </w:rPr>
        <w:t>must</w:t>
      </w:r>
      <w:r>
        <w:rPr>
          <w:color w:val="000000"/>
        </w:rPr>
        <w:t xml:space="preserve"> not</w:t>
      </w:r>
    </w:p>
    <w:p w14:paraId="000000F1" w14:textId="77777777" w:rsidR="00F05323" w:rsidRDefault="00000000" w:rsidP="00F170C3">
      <w:pPr>
        <w:numPr>
          <w:ilvl w:val="0"/>
          <w:numId w:val="6"/>
        </w:numPr>
        <w:tabs>
          <w:tab w:val="left" w:pos="719"/>
          <w:tab w:val="num" w:pos="1134"/>
        </w:tabs>
        <w:ind w:left="1134" w:hanging="567"/>
        <w:jc w:val="left"/>
      </w:pPr>
      <w:r w:rsidRPr="001E12B0">
        <w:rPr>
          <w:rFonts w:eastAsia="Calibri"/>
        </w:rPr>
        <w:t>remove</w:t>
      </w:r>
      <w:r>
        <w:t xml:space="preserve"> </w:t>
      </w:r>
      <w:r w:rsidRPr="00297CCD">
        <w:rPr>
          <w:rFonts w:eastAsia="Calibri"/>
        </w:rPr>
        <w:t>the</w:t>
      </w:r>
      <w:r>
        <w:t xml:space="preserve"> child</w:t>
      </w:r>
      <w:r>
        <w:rPr>
          <w:color w:val="FF0000"/>
        </w:rPr>
        <w:t xml:space="preserve">[ren] </w:t>
      </w:r>
      <w:r>
        <w:t xml:space="preserve">from the care of </w:t>
      </w:r>
      <w:r>
        <w:rPr>
          <w:color w:val="FF0000"/>
        </w:rPr>
        <w:t>[</w:t>
      </w:r>
      <w:r>
        <w:rPr>
          <w:i/>
          <w:color w:val="FF0000"/>
        </w:rPr>
        <w:t>name</w:t>
      </w:r>
      <w:r>
        <w:rPr>
          <w:color w:val="FF0000"/>
        </w:rPr>
        <w:t>]</w:t>
      </w:r>
      <w:r>
        <w:t xml:space="preserve"> or any person or institution (including any nursery or school) to whom that party has entrusted the child</w:t>
      </w:r>
      <w:r>
        <w:rPr>
          <w:color w:val="FF0000"/>
        </w:rPr>
        <w:t>[ren]</w:t>
      </w:r>
      <w:r>
        <w:t xml:space="preserve">’s care, nor </w:t>
      </w:r>
      <w:proofErr w:type="spellStart"/>
      <w:r>
        <w:t>instruct or</w:t>
      </w:r>
      <w:proofErr w:type="spellEnd"/>
      <w:r>
        <w:t xml:space="preserve"> encourage anybody else to do so, other than for the purpose of contact agreed in writing or ordered by the court, in which case the child</w:t>
      </w:r>
      <w:r>
        <w:rPr>
          <w:color w:val="FF0000"/>
        </w:rPr>
        <w:t xml:space="preserve">[ren] </w:t>
      </w:r>
      <w:r>
        <w:t>must be returned promptly at the end of each such contact period;</w:t>
      </w:r>
    </w:p>
    <w:p w14:paraId="000000F2" w14:textId="77777777" w:rsidR="00F05323" w:rsidRDefault="00000000" w:rsidP="00F170C3">
      <w:pPr>
        <w:numPr>
          <w:ilvl w:val="0"/>
          <w:numId w:val="6"/>
        </w:numPr>
        <w:tabs>
          <w:tab w:val="left" w:pos="719"/>
          <w:tab w:val="num" w:pos="1134"/>
        </w:tabs>
        <w:ind w:left="1134" w:hanging="567"/>
        <w:jc w:val="left"/>
      </w:pPr>
      <w:r w:rsidRPr="001E12B0">
        <w:rPr>
          <w:rFonts w:eastAsia="Calibri"/>
        </w:rPr>
        <w:t>allow</w:t>
      </w:r>
      <w:r>
        <w:t xml:space="preserve"> the child</w:t>
      </w:r>
      <w:r>
        <w:rPr>
          <w:color w:val="FF0000"/>
        </w:rPr>
        <w:t xml:space="preserve">[ren] </w:t>
      </w:r>
      <w:r>
        <w:t xml:space="preserve">to live at a different address than </w:t>
      </w:r>
      <w:r>
        <w:rPr>
          <w:color w:val="FF0000"/>
        </w:rPr>
        <w:t>[</w:t>
      </w:r>
      <w:r>
        <w:rPr>
          <w:i/>
          <w:color w:val="FF0000"/>
        </w:rPr>
        <w:t>address</w:t>
      </w:r>
      <w:r>
        <w:rPr>
          <w:color w:val="FF0000"/>
        </w:rPr>
        <w:t>]</w:t>
      </w:r>
      <w:r>
        <w:t>;</w:t>
      </w:r>
    </w:p>
    <w:p w14:paraId="000000F3" w14:textId="77777777" w:rsidR="00F05323" w:rsidRDefault="00000000" w:rsidP="00F170C3">
      <w:pPr>
        <w:numPr>
          <w:ilvl w:val="0"/>
          <w:numId w:val="6"/>
        </w:numPr>
        <w:tabs>
          <w:tab w:val="left" w:pos="719"/>
          <w:tab w:val="num" w:pos="1134"/>
        </w:tabs>
        <w:ind w:left="1134" w:hanging="567"/>
        <w:jc w:val="left"/>
      </w:pPr>
      <w:r w:rsidRPr="001E12B0">
        <w:rPr>
          <w:rFonts w:eastAsia="Calibri"/>
        </w:rPr>
        <w:t>remove</w:t>
      </w:r>
      <w:r>
        <w:t xml:space="preserve"> the child</w:t>
      </w:r>
      <w:r>
        <w:rPr>
          <w:color w:val="FF0000"/>
        </w:rPr>
        <w:t xml:space="preserve">[ren] </w:t>
      </w:r>
      <w:r>
        <w:t>from their current school;</w:t>
      </w:r>
    </w:p>
    <w:p w14:paraId="000000F4" w14:textId="77777777" w:rsidR="00F05323" w:rsidRDefault="00000000" w:rsidP="00F170C3">
      <w:pPr>
        <w:numPr>
          <w:ilvl w:val="0"/>
          <w:numId w:val="6"/>
        </w:numPr>
        <w:tabs>
          <w:tab w:val="left" w:pos="719"/>
          <w:tab w:val="num" w:pos="1134"/>
        </w:tabs>
        <w:ind w:left="1134" w:hanging="567"/>
        <w:jc w:val="left"/>
      </w:pPr>
      <w:r w:rsidRPr="001E12B0">
        <w:rPr>
          <w:rFonts w:eastAsia="Calibri"/>
        </w:rPr>
        <w:t>remove</w:t>
      </w:r>
      <w:r>
        <w:t xml:space="preserve"> </w:t>
      </w:r>
      <w:r w:rsidRPr="00297CCD">
        <w:rPr>
          <w:rFonts w:eastAsia="Calibri"/>
        </w:rPr>
        <w:t>the</w:t>
      </w:r>
      <w:r>
        <w:t xml:space="preserve"> child</w:t>
      </w:r>
      <w:r>
        <w:rPr>
          <w:color w:val="FF0000"/>
        </w:rPr>
        <w:t xml:space="preserve">[ren] </w:t>
      </w:r>
      <w:r>
        <w:t>from the United Kingdom;</w:t>
      </w:r>
    </w:p>
    <w:p w14:paraId="000000F5" w14:textId="77777777" w:rsidR="00F05323" w:rsidRDefault="00000000" w:rsidP="00F170C3">
      <w:pPr>
        <w:numPr>
          <w:ilvl w:val="0"/>
          <w:numId w:val="6"/>
        </w:numPr>
        <w:tabs>
          <w:tab w:val="left" w:pos="719"/>
          <w:tab w:val="num" w:pos="1134"/>
        </w:tabs>
        <w:ind w:left="1134" w:hanging="567"/>
        <w:jc w:val="left"/>
      </w:pPr>
      <w:r w:rsidRPr="001E12B0">
        <w:rPr>
          <w:rFonts w:eastAsia="Calibri"/>
        </w:rPr>
        <w:t>allow</w:t>
      </w:r>
      <w:r>
        <w:t xml:space="preserve"> the </w:t>
      </w:r>
      <w:r w:rsidRPr="00297CCD">
        <w:rPr>
          <w:rFonts w:eastAsia="Calibri"/>
        </w:rPr>
        <w:t>child</w:t>
      </w:r>
      <w:r>
        <w:rPr>
          <w:color w:val="FF0000"/>
        </w:rPr>
        <w:t xml:space="preserve">[ren] </w:t>
      </w:r>
      <w:r>
        <w:t xml:space="preserve">to be known by a different surname than </w:t>
      </w:r>
      <w:r>
        <w:rPr>
          <w:color w:val="FF0000"/>
        </w:rPr>
        <w:t>[</w:t>
      </w:r>
      <w:r>
        <w:rPr>
          <w:i/>
          <w:color w:val="FF0000"/>
        </w:rPr>
        <w:t>surname</w:t>
      </w:r>
      <w:r>
        <w:rPr>
          <w:color w:val="FF0000"/>
        </w:rPr>
        <w:t>]</w:t>
      </w:r>
      <w:r>
        <w:t>;</w:t>
      </w:r>
    </w:p>
    <w:p w14:paraId="000000F6" w14:textId="67078945" w:rsidR="00F05323" w:rsidRDefault="00000000" w:rsidP="00F170C3">
      <w:pPr>
        <w:numPr>
          <w:ilvl w:val="0"/>
          <w:numId w:val="6"/>
        </w:numPr>
        <w:tabs>
          <w:tab w:val="num" w:pos="1134"/>
        </w:tabs>
        <w:ind w:left="1134" w:hanging="567"/>
        <w:jc w:val="left"/>
      </w:pPr>
      <w:r>
        <w:rPr>
          <w:color w:val="FF0000"/>
        </w:rPr>
        <w:t>[</w:t>
      </w:r>
      <w:r>
        <w:rPr>
          <w:i/>
          <w:color w:val="FF0000"/>
        </w:rPr>
        <w:t>insert</w:t>
      </w:r>
      <w:r>
        <w:rPr>
          <w:color w:val="FF0000"/>
        </w:rPr>
        <w:t>]</w:t>
      </w:r>
      <w:r>
        <w:t>.</w:t>
      </w:r>
    </w:p>
    <w:p w14:paraId="000000F7" w14:textId="77777777" w:rsidR="00F05323" w:rsidRDefault="00F05323" w:rsidP="00F170C3">
      <w:pPr>
        <w:jc w:val="left"/>
      </w:pPr>
    </w:p>
    <w:p w14:paraId="000000F8" w14:textId="77777777" w:rsidR="00F05323" w:rsidRDefault="00000000" w:rsidP="00F170C3">
      <w:pPr>
        <w:pStyle w:val="Heading2"/>
        <w:jc w:val="left"/>
      </w:pPr>
      <w:r>
        <w:t>Costs</w:t>
      </w:r>
    </w:p>
    <w:p w14:paraId="000000F9" w14:textId="11134837" w:rsidR="00F05323" w:rsidRDefault="00000000" w:rsidP="00F170C3">
      <w:pPr>
        <w:numPr>
          <w:ilvl w:val="0"/>
          <w:numId w:val="9"/>
        </w:numPr>
        <w:tabs>
          <w:tab w:val="num" w:pos="567"/>
        </w:tabs>
        <w:ind w:left="567" w:hanging="567"/>
        <w:jc w:val="left"/>
        <w:rPr>
          <w:color w:val="000000"/>
        </w:rPr>
      </w:pPr>
      <w:r>
        <w:rPr>
          <w:color w:val="FF0000"/>
        </w:rPr>
        <w:t>[There is no order for costs [save public funding assessment of the costs of any publicly funded party.</w:t>
      </w:r>
      <w:r w:rsidR="0034721A">
        <w:rPr>
          <w:color w:val="FF0000"/>
        </w:rPr>
        <w:t>]</w:t>
      </w:r>
      <w:r>
        <w:rPr>
          <w:color w:val="FF0000"/>
        </w:rPr>
        <w:t>] / [[</w:t>
      </w:r>
      <w:r>
        <w:rPr>
          <w:i/>
          <w:color w:val="FF0000"/>
        </w:rPr>
        <w:t>Name</w:t>
      </w:r>
      <w:r>
        <w:rPr>
          <w:color w:val="FF0000"/>
        </w:rPr>
        <w:t>] shall pay [a contribution of £[</w:t>
      </w:r>
      <w:r>
        <w:rPr>
          <w:i/>
          <w:color w:val="FF0000"/>
        </w:rPr>
        <w:t>amount</w:t>
      </w:r>
      <w:r>
        <w:rPr>
          <w:color w:val="FF0000"/>
        </w:rPr>
        <w:t xml:space="preserve">] towards] </w:t>
      </w:r>
      <w:r w:rsidR="0034721A">
        <w:rPr>
          <w:color w:val="FF0000"/>
        </w:rPr>
        <w:t xml:space="preserve">/ </w:t>
      </w:r>
      <w:r>
        <w:rPr>
          <w:color w:val="FF0000"/>
        </w:rPr>
        <w:t>[</w:t>
      </w:r>
      <w:r>
        <w:rPr>
          <w:i/>
          <w:color w:val="FF0000"/>
        </w:rPr>
        <w:t>percentage</w:t>
      </w:r>
      <w:r>
        <w:rPr>
          <w:color w:val="FF0000"/>
        </w:rPr>
        <w:t>]% of] the costs of [</w:t>
      </w:r>
      <w:r>
        <w:rPr>
          <w:i/>
          <w:color w:val="FF0000"/>
        </w:rPr>
        <w:t>name</w:t>
      </w:r>
      <w:r>
        <w:rPr>
          <w:color w:val="FF0000"/>
        </w:rPr>
        <w:t>] [summarily assessed at £[</w:t>
      </w:r>
      <w:r>
        <w:rPr>
          <w:i/>
          <w:color w:val="FF0000"/>
        </w:rPr>
        <w:t>amount</w:t>
      </w:r>
      <w:r>
        <w:rPr>
          <w:color w:val="FF0000"/>
        </w:rPr>
        <w:t xml:space="preserve">]] </w:t>
      </w:r>
      <w:r w:rsidR="00A17476">
        <w:rPr>
          <w:color w:val="FF0000"/>
        </w:rPr>
        <w:t xml:space="preserve">/ </w:t>
      </w:r>
      <w:r>
        <w:rPr>
          <w:color w:val="FF0000"/>
        </w:rPr>
        <w:t>[subject to detailed assessment] [not to be enforced without an enquiry as to the amount, if any, that [</w:t>
      </w:r>
      <w:r>
        <w:rPr>
          <w:i/>
          <w:color w:val="FF0000"/>
        </w:rPr>
        <w:t>name</w:t>
      </w:r>
      <w:r>
        <w:rPr>
          <w:color w:val="FF0000"/>
        </w:rPr>
        <w:t>] (a funded party) can reasonably afford to pay towards those costs.]</w:t>
      </w:r>
    </w:p>
    <w:p w14:paraId="000000FA" w14:textId="77777777" w:rsidR="00F05323" w:rsidRDefault="00F05323" w:rsidP="00F170C3">
      <w:pPr>
        <w:jc w:val="left"/>
      </w:pPr>
    </w:p>
    <w:p w14:paraId="000000FB" w14:textId="77777777" w:rsidR="00F05323" w:rsidRDefault="00000000" w:rsidP="00F170C3">
      <w:pPr>
        <w:spacing w:line="276" w:lineRule="auto"/>
        <w:jc w:val="left"/>
      </w:pPr>
      <w:r>
        <w:t xml:space="preserve">Dated </w:t>
      </w:r>
      <w:r>
        <w:rPr>
          <w:color w:val="FF0000"/>
        </w:rPr>
        <w:t>[</w:t>
      </w:r>
      <w:r>
        <w:rPr>
          <w:i/>
          <w:color w:val="FF0000"/>
        </w:rPr>
        <w:t>date</w:t>
      </w:r>
      <w:r>
        <w:rPr>
          <w:color w:val="FF0000"/>
        </w:rPr>
        <w:t>]</w:t>
      </w:r>
    </w:p>
    <w:p w14:paraId="000000FC" w14:textId="77777777" w:rsidR="00F05323" w:rsidRDefault="00000000" w:rsidP="00F170C3">
      <w:pPr>
        <w:spacing w:line="276" w:lineRule="auto"/>
        <w:jc w:val="left"/>
        <w:rPr>
          <w:b/>
        </w:rPr>
      </w:pPr>
      <w:r>
        <w:br w:type="page"/>
      </w:r>
      <w:r>
        <w:rPr>
          <w:b/>
        </w:rPr>
        <w:lastRenderedPageBreak/>
        <w:t>SCHEDULE TO ORDER</w:t>
      </w:r>
    </w:p>
    <w:p w14:paraId="000000FD" w14:textId="77777777" w:rsidR="00F05323" w:rsidRDefault="00F05323" w:rsidP="00F170C3">
      <w:pPr>
        <w:jc w:val="left"/>
      </w:pPr>
    </w:p>
    <w:p w14:paraId="000000FE" w14:textId="77777777" w:rsidR="00F05323" w:rsidRDefault="00000000" w:rsidP="00F170C3">
      <w:pPr>
        <w:numPr>
          <w:ilvl w:val="6"/>
          <w:numId w:val="7"/>
        </w:numPr>
        <w:tabs>
          <w:tab w:val="num" w:pos="567"/>
        </w:tabs>
        <w:ind w:left="567" w:hanging="567"/>
        <w:jc w:val="left"/>
        <w:rPr>
          <w:b/>
        </w:rPr>
      </w:pPr>
      <w:bookmarkStart w:id="18" w:name="_heading=h.2s8eyo1" w:colFirst="0" w:colLast="0"/>
      <w:bookmarkEnd w:id="18"/>
      <w:r>
        <w:rPr>
          <w:b/>
        </w:rPr>
        <w:t xml:space="preserve">Summary of oral report given by </w:t>
      </w:r>
      <w:r>
        <w:rPr>
          <w:b/>
          <w:color w:val="FF0000"/>
        </w:rPr>
        <w:t xml:space="preserve">[Cafcass] / [CAFCASS Cymru] </w:t>
      </w:r>
      <w:r>
        <w:rPr>
          <w:b/>
        </w:rPr>
        <w:t>concerning advice given to the parties and whether they or the child</w:t>
      </w:r>
      <w:r>
        <w:rPr>
          <w:b/>
          <w:color w:val="FF0000"/>
        </w:rPr>
        <w:t>[ren]</w:t>
      </w:r>
      <w:r>
        <w:rPr>
          <w:color w:val="FF0000"/>
        </w:rPr>
        <w:t xml:space="preserve"> </w:t>
      </w:r>
      <w:r>
        <w:rPr>
          <w:b/>
        </w:rPr>
        <w:t>have been referred to any agency, including local authority children’s services.</w:t>
      </w:r>
    </w:p>
    <w:p w14:paraId="000000FF" w14:textId="77777777" w:rsidR="00F05323" w:rsidRDefault="00000000" w:rsidP="00F170C3">
      <w:pPr>
        <w:spacing w:line="276" w:lineRule="auto"/>
        <w:ind w:left="567"/>
        <w:jc w:val="left"/>
      </w:pPr>
      <w:r>
        <w:rPr>
          <w:color w:val="FF0000"/>
        </w:rPr>
        <w:t>[</w:t>
      </w:r>
      <w:r>
        <w:rPr>
          <w:i/>
          <w:color w:val="FF0000"/>
        </w:rPr>
        <w:t>Summarise report</w:t>
      </w:r>
      <w:r>
        <w:rPr>
          <w:color w:val="FF0000"/>
        </w:rPr>
        <w:t>]</w:t>
      </w:r>
    </w:p>
    <w:p w14:paraId="00000100" w14:textId="0AAB8746" w:rsidR="00F05323" w:rsidRDefault="00F05323" w:rsidP="00F170C3">
      <w:pPr>
        <w:jc w:val="left"/>
      </w:pPr>
    </w:p>
    <w:p w14:paraId="71713CF4" w14:textId="6FBFE4C6" w:rsidR="0034721A" w:rsidRPr="00691012" w:rsidRDefault="0034721A" w:rsidP="00F170C3">
      <w:pPr>
        <w:pStyle w:val="Heading2"/>
        <w:jc w:val="left"/>
      </w:pPr>
      <w:r w:rsidRPr="0034721A">
        <w:t>Admissions of domestic abuse</w:t>
      </w:r>
    </w:p>
    <w:p w14:paraId="00000103" w14:textId="23CBC50F" w:rsidR="00F05323" w:rsidRPr="00691012" w:rsidRDefault="00000000" w:rsidP="00F170C3">
      <w:pPr>
        <w:numPr>
          <w:ilvl w:val="6"/>
          <w:numId w:val="7"/>
        </w:numPr>
        <w:tabs>
          <w:tab w:val="num" w:pos="567"/>
        </w:tabs>
        <w:ind w:left="567" w:hanging="567"/>
        <w:jc w:val="left"/>
        <w:rPr>
          <w:rFonts w:eastAsia="Arial"/>
          <w:color w:val="000000"/>
        </w:rPr>
      </w:pPr>
      <w:sdt>
        <w:sdtPr>
          <w:tag w:val="goog_rdk_247"/>
          <w:id w:val="2068382304"/>
        </w:sdtPr>
        <w:sdtContent>
          <w:sdt>
            <w:sdtPr>
              <w:tag w:val="goog_rdk_246"/>
              <w:id w:val="-1334215613"/>
            </w:sdtPr>
            <w:sdtContent/>
          </w:sdt>
        </w:sdtContent>
      </w:sdt>
      <w:r w:rsidRPr="00691012">
        <w:rPr>
          <w:color w:val="FF0000"/>
        </w:rPr>
        <w:t>[</w:t>
      </w:r>
      <w:r w:rsidRPr="00691012">
        <w:rPr>
          <w:i/>
          <w:color w:val="FF0000"/>
        </w:rPr>
        <w:t>Name</w:t>
      </w:r>
      <w:r w:rsidRPr="00691012">
        <w:rPr>
          <w:color w:val="FF0000"/>
        </w:rPr>
        <w:t>]</w:t>
      </w:r>
      <w:r w:rsidRPr="00691012">
        <w:t xml:space="preserve"> has made the </w:t>
      </w:r>
      <w:r w:rsidRPr="007E0483">
        <w:rPr>
          <w:rFonts w:eastAsia="Calibri"/>
        </w:rPr>
        <w:t>following</w:t>
      </w:r>
      <w:r w:rsidRPr="00691012">
        <w:t xml:space="preserve"> admissions in relation to domestic abuse</w:t>
      </w:r>
      <w:sdt>
        <w:sdtPr>
          <w:tag w:val="goog_rdk_252"/>
          <w:id w:val="434093789"/>
        </w:sdtPr>
        <w:sdtContent>
          <w:sdt>
            <w:sdtPr>
              <w:tag w:val="goog_rdk_251"/>
              <w:id w:val="2096280231"/>
            </w:sdtPr>
            <w:sdtContent/>
          </w:sdt>
        </w:sdtContent>
      </w:sdt>
    </w:p>
    <w:p w14:paraId="00000104" w14:textId="6850003F" w:rsidR="00F05323" w:rsidRPr="00691012" w:rsidRDefault="00000000" w:rsidP="00F170C3">
      <w:pPr>
        <w:numPr>
          <w:ilvl w:val="1"/>
          <w:numId w:val="14"/>
        </w:numPr>
        <w:tabs>
          <w:tab w:val="left" w:pos="719"/>
          <w:tab w:val="num" w:pos="1134"/>
        </w:tabs>
        <w:ind w:left="1134" w:hanging="567"/>
        <w:jc w:val="left"/>
        <w:rPr>
          <w:color w:val="000000"/>
        </w:rPr>
      </w:pPr>
      <w:r w:rsidRPr="00691012">
        <w:rPr>
          <w:color w:val="FF0000"/>
        </w:rPr>
        <w:t>[</w:t>
      </w:r>
      <w:r w:rsidRPr="00691012">
        <w:rPr>
          <w:i/>
          <w:color w:val="FF0000"/>
        </w:rPr>
        <w:t>Set out admissions made</w:t>
      </w:r>
      <w:r w:rsidRPr="00691012">
        <w:rPr>
          <w:color w:val="FF0000"/>
        </w:rPr>
        <w:t>]</w:t>
      </w:r>
    </w:p>
    <w:p w14:paraId="00000105" w14:textId="2F5D5CBC" w:rsidR="00F05323" w:rsidRPr="0034721A" w:rsidRDefault="00000000" w:rsidP="00F170C3">
      <w:pPr>
        <w:jc w:val="left"/>
        <w:rPr>
          <w:color w:val="000000"/>
        </w:rPr>
      </w:pPr>
      <w:sdt>
        <w:sdtPr>
          <w:tag w:val="goog_rdk_255"/>
          <w:id w:val="867728875"/>
        </w:sdtPr>
        <w:sdtContent>
          <w:sdt>
            <w:sdtPr>
              <w:tag w:val="goog_rdk_256"/>
              <w:id w:val="484592502"/>
            </w:sdtPr>
            <w:sdtContent/>
          </w:sdt>
        </w:sdtContent>
      </w:sdt>
    </w:p>
    <w:p w14:paraId="00000106" w14:textId="3904C81F" w:rsidR="00F05323" w:rsidRPr="00F6066F" w:rsidRDefault="00691012" w:rsidP="00F170C3">
      <w:pPr>
        <w:numPr>
          <w:ilvl w:val="6"/>
          <w:numId w:val="7"/>
        </w:numPr>
        <w:tabs>
          <w:tab w:val="num" w:pos="567"/>
        </w:tabs>
        <w:ind w:left="567" w:hanging="567"/>
        <w:jc w:val="left"/>
        <w:rPr>
          <w:color w:val="000000"/>
        </w:rPr>
      </w:pPr>
      <w:r w:rsidRPr="00E743B5">
        <w:rPr>
          <w:color w:val="FF0000"/>
        </w:rPr>
        <w:t>[</w:t>
      </w:r>
      <w:r w:rsidRPr="00E743B5">
        <w:rPr>
          <w:i/>
          <w:iCs/>
          <w:color w:val="FF0000"/>
        </w:rPr>
        <w:t xml:space="preserve">Insert </w:t>
      </w:r>
      <w:r w:rsidRPr="00E743B5">
        <w:rPr>
          <w:rFonts w:ascii="Times New Roman Bold" w:hAnsi="Times New Roman Bold"/>
          <w:b/>
          <w:iCs/>
          <w:smallCaps/>
          <w:color w:val="00B050"/>
        </w:rPr>
        <w:t>(only strictly necessary recitals such as the agreed basis of an order, a concession, an issue resolved, an agreement, mechanical information, such as how an expert will be paid, by whom and what issues the expert should look at)</w:t>
      </w:r>
      <w:r w:rsidRPr="00E743B5">
        <w:rPr>
          <w:color w:val="FF0000"/>
        </w:rPr>
        <w:t>]</w:t>
      </w:r>
    </w:p>
    <w:p w14:paraId="4F2DD05F" w14:textId="77777777" w:rsidR="00F6066F" w:rsidRDefault="00F6066F" w:rsidP="00F170C3">
      <w:pPr>
        <w:jc w:val="left"/>
      </w:pPr>
    </w:p>
    <w:p w14:paraId="00000107" w14:textId="5553477C" w:rsidR="00F05323" w:rsidRPr="0034721A" w:rsidRDefault="00000000" w:rsidP="00F170C3">
      <w:pPr>
        <w:pStyle w:val="Heading2"/>
        <w:jc w:val="left"/>
      </w:pPr>
      <w:r w:rsidRPr="0034721A">
        <w:t>Issues</w:t>
      </w:r>
    </w:p>
    <w:p w14:paraId="00000108" w14:textId="6A2C6072" w:rsidR="00F05323" w:rsidRPr="00691012" w:rsidRDefault="00000000" w:rsidP="00F170C3">
      <w:pPr>
        <w:numPr>
          <w:ilvl w:val="6"/>
          <w:numId w:val="7"/>
        </w:numPr>
        <w:tabs>
          <w:tab w:val="num" w:pos="567"/>
        </w:tabs>
        <w:ind w:left="567" w:hanging="567"/>
        <w:jc w:val="left"/>
        <w:rPr>
          <w:rFonts w:eastAsia="Calibri"/>
        </w:rPr>
      </w:pPr>
      <w:r w:rsidRPr="00691012">
        <w:rPr>
          <w:rFonts w:eastAsia="Calibri"/>
          <w:color w:val="000000"/>
        </w:rPr>
        <w:t xml:space="preserve">The parties have </w:t>
      </w:r>
      <w:r w:rsidRPr="007E0483">
        <w:rPr>
          <w:rFonts w:eastAsia="Calibri"/>
        </w:rPr>
        <w:t>agreed</w:t>
      </w:r>
      <w:r w:rsidRPr="00691012">
        <w:rPr>
          <w:rFonts w:eastAsia="Calibri"/>
          <w:color w:val="000000"/>
        </w:rPr>
        <w:t xml:space="preserve"> that: </w:t>
      </w:r>
      <w:sdt>
        <w:sdtPr>
          <w:tag w:val="goog_rdk_268"/>
          <w:id w:val="-384181704"/>
        </w:sdtPr>
        <w:sdtContent/>
      </w:sdt>
    </w:p>
    <w:p w14:paraId="151FBE80" w14:textId="0CF7174A" w:rsidR="00691012" w:rsidRPr="002B5AB8" w:rsidRDefault="00691012" w:rsidP="00F170C3">
      <w:pPr>
        <w:numPr>
          <w:ilvl w:val="1"/>
          <w:numId w:val="16"/>
        </w:numPr>
        <w:tabs>
          <w:tab w:val="left" w:pos="719"/>
        </w:tabs>
        <w:jc w:val="left"/>
      </w:pPr>
      <w:bookmarkStart w:id="19" w:name="_Hlk116990366"/>
      <w:bookmarkStart w:id="20" w:name="BMB_3_2_b"/>
      <w:r w:rsidRPr="002B5AB8">
        <w:t xml:space="preserve">the </w:t>
      </w:r>
      <w:r w:rsidRPr="00DD23DF">
        <w:rPr>
          <w:rFonts w:eastAsia="Calibri"/>
        </w:rPr>
        <w:t>child</w:t>
      </w:r>
      <w:r w:rsidRPr="002B5AB8">
        <w:rPr>
          <w:color w:val="FF0000"/>
        </w:rPr>
        <w:t xml:space="preserve">[ren] </w:t>
      </w:r>
      <w:r w:rsidRPr="002B5AB8">
        <w:t xml:space="preserve">will </w:t>
      </w:r>
      <w:r w:rsidRPr="002B5AB8">
        <w:rPr>
          <w:color w:val="FF0000"/>
        </w:rPr>
        <w:t>[live with [</w:t>
      </w:r>
      <w:r w:rsidRPr="002B5AB8">
        <w:rPr>
          <w:i/>
          <w:color w:val="FF0000"/>
        </w:rPr>
        <w:t>name</w:t>
      </w:r>
      <w:r w:rsidRPr="002B5AB8">
        <w:rPr>
          <w:color w:val="FF0000"/>
        </w:rPr>
        <w:t>]</w:t>
      </w:r>
      <w:r>
        <w:rPr>
          <w:color w:val="FF0000"/>
        </w:rPr>
        <w:t>]</w:t>
      </w:r>
      <w:r w:rsidRPr="002B5AB8">
        <w:t xml:space="preserve"> / </w:t>
      </w:r>
      <w:r w:rsidRPr="002B5AB8">
        <w:rPr>
          <w:color w:val="FF0000"/>
        </w:rPr>
        <w:t xml:space="preserve">[spend time with </w:t>
      </w:r>
      <w:r>
        <w:rPr>
          <w:color w:val="FF0000"/>
        </w:rPr>
        <w:t>[</w:t>
      </w:r>
      <w:r w:rsidRPr="00B611B1">
        <w:rPr>
          <w:i/>
          <w:iCs/>
          <w:color w:val="FF0000"/>
        </w:rPr>
        <w:t>name of parent</w:t>
      </w:r>
      <w:r>
        <w:rPr>
          <w:color w:val="FF0000"/>
        </w:rPr>
        <w:t xml:space="preserve">] as </w:t>
      </w:r>
      <w:r w:rsidRPr="002B5AB8">
        <w:rPr>
          <w:color w:val="FF0000"/>
        </w:rPr>
        <w:t xml:space="preserve">follows and the balance of the time with </w:t>
      </w:r>
      <w:r>
        <w:rPr>
          <w:color w:val="FF0000"/>
        </w:rPr>
        <w:t>[</w:t>
      </w:r>
      <w:r w:rsidRPr="00B611B1">
        <w:rPr>
          <w:i/>
          <w:iCs/>
          <w:color w:val="FF0000"/>
        </w:rPr>
        <w:t>name of other parent</w:t>
      </w:r>
      <w:r w:rsidRPr="002B5AB8">
        <w:rPr>
          <w:color w:val="FF0000"/>
        </w:rPr>
        <w:t>]</w:t>
      </w:r>
      <w:r>
        <w:rPr>
          <w:color w:val="FF0000"/>
        </w:rPr>
        <w:t>: [</w:t>
      </w:r>
      <w:r w:rsidRPr="00343996">
        <w:rPr>
          <w:i/>
          <w:iCs/>
          <w:color w:val="FF0000"/>
        </w:rPr>
        <w:t>insert</w:t>
      </w:r>
      <w:r>
        <w:rPr>
          <w:color w:val="FF0000"/>
        </w:rPr>
        <w:t>]]</w:t>
      </w:r>
      <w:r w:rsidRPr="002B5AB8">
        <w:t xml:space="preserve"> / </w:t>
      </w:r>
      <w:r w:rsidRPr="002B5AB8">
        <w:rPr>
          <w:color w:val="FF0000"/>
        </w:rPr>
        <w:t>[will divide their time as follows</w:t>
      </w:r>
      <w:r>
        <w:rPr>
          <w:color w:val="FF0000"/>
        </w:rPr>
        <w:t>: [</w:t>
      </w:r>
      <w:r w:rsidRPr="00B611B1">
        <w:rPr>
          <w:i/>
          <w:iCs/>
          <w:color w:val="FF0000"/>
        </w:rPr>
        <w:t>insert</w:t>
      </w:r>
      <w:r>
        <w:rPr>
          <w:color w:val="FF0000"/>
        </w:rPr>
        <w:t>]]</w:t>
      </w:r>
      <w:bookmarkEnd w:id="19"/>
      <w:r w:rsidRPr="002B5AB8">
        <w:t xml:space="preserve"> </w:t>
      </w:r>
      <w:r w:rsidRPr="002B5AB8">
        <w:rPr>
          <w:color w:val="FF0000"/>
        </w:rPr>
        <w:t>[until further order]</w:t>
      </w:r>
      <w:r w:rsidRPr="002B5AB8">
        <w:t>;</w:t>
      </w:r>
    </w:p>
    <w:bookmarkEnd w:id="20"/>
    <w:p w14:paraId="0000010A" w14:textId="4D66B6F2" w:rsidR="00F05323" w:rsidRPr="00691012" w:rsidRDefault="00000000" w:rsidP="00F170C3">
      <w:pPr>
        <w:numPr>
          <w:ilvl w:val="1"/>
          <w:numId w:val="16"/>
        </w:numPr>
        <w:tabs>
          <w:tab w:val="left" w:pos="719"/>
        </w:tabs>
        <w:jc w:val="left"/>
      </w:pPr>
      <w:r w:rsidRPr="00691012">
        <w:t xml:space="preserve">the </w:t>
      </w:r>
      <w:r w:rsidRPr="00DD23DF">
        <w:rPr>
          <w:rFonts w:eastAsia="Calibri"/>
        </w:rPr>
        <w:t>child</w:t>
      </w:r>
      <w:r w:rsidRPr="00691012">
        <w:rPr>
          <w:color w:val="FF0000"/>
        </w:rPr>
        <w:t xml:space="preserve">[ren] </w:t>
      </w:r>
      <w:r w:rsidRPr="00691012">
        <w:t xml:space="preserve">will spend time with </w:t>
      </w:r>
      <w:r w:rsidRPr="00691012">
        <w:rPr>
          <w:color w:val="FF0000"/>
        </w:rPr>
        <w:t>[</w:t>
      </w:r>
      <w:r w:rsidRPr="00691012">
        <w:rPr>
          <w:i/>
          <w:color w:val="FF0000"/>
        </w:rPr>
        <w:t>name</w:t>
      </w:r>
      <w:r w:rsidRPr="00691012">
        <w:rPr>
          <w:color w:val="FF0000"/>
        </w:rPr>
        <w:t>]</w:t>
      </w:r>
      <w:r w:rsidRPr="00691012">
        <w:t xml:space="preserve"> as </w:t>
      </w:r>
      <w:r w:rsidRPr="00297CCD">
        <w:rPr>
          <w:rFonts w:eastAsia="Calibri"/>
        </w:rPr>
        <w:t>follows</w:t>
      </w:r>
      <w:r w:rsidRPr="00691012">
        <w:t xml:space="preserve">: </w:t>
      </w:r>
      <w:r w:rsidRPr="00691012">
        <w:rPr>
          <w:color w:val="FF0000"/>
        </w:rPr>
        <w:t>[</w:t>
      </w:r>
      <w:r w:rsidRPr="00691012">
        <w:rPr>
          <w:i/>
          <w:color w:val="FF0000"/>
        </w:rPr>
        <w:t>insert</w:t>
      </w:r>
      <w:r w:rsidRPr="00691012">
        <w:rPr>
          <w:color w:val="FF0000"/>
        </w:rPr>
        <w:t>]</w:t>
      </w:r>
      <w:r w:rsidRPr="00691012">
        <w:t>.</w:t>
      </w:r>
    </w:p>
    <w:p w14:paraId="0000010B" w14:textId="0C3EF2AD" w:rsidR="00F05323" w:rsidRPr="00691012" w:rsidRDefault="00000000" w:rsidP="00F170C3">
      <w:pPr>
        <w:numPr>
          <w:ilvl w:val="1"/>
          <w:numId w:val="16"/>
        </w:numPr>
        <w:tabs>
          <w:tab w:val="left" w:pos="719"/>
        </w:tabs>
        <w:jc w:val="left"/>
      </w:pPr>
      <w:r w:rsidRPr="00691012">
        <w:rPr>
          <w:color w:val="FF0000"/>
        </w:rPr>
        <w:t>[</w:t>
      </w:r>
      <w:r w:rsidRPr="00691012">
        <w:rPr>
          <w:i/>
          <w:color w:val="FF0000"/>
        </w:rPr>
        <w:t>insert</w:t>
      </w:r>
      <w:r w:rsidRPr="00691012">
        <w:rPr>
          <w:color w:val="FF0000"/>
        </w:rPr>
        <w:t>]</w:t>
      </w:r>
    </w:p>
    <w:p w14:paraId="0000010C" w14:textId="1B3CB39A" w:rsidR="00F05323" w:rsidRPr="00691012" w:rsidRDefault="00F05323" w:rsidP="00F170C3">
      <w:pPr>
        <w:jc w:val="left"/>
      </w:pPr>
    </w:p>
    <w:p w14:paraId="0000010D" w14:textId="2E563854" w:rsidR="00F05323" w:rsidRPr="00691012" w:rsidRDefault="00000000" w:rsidP="00F170C3">
      <w:pPr>
        <w:numPr>
          <w:ilvl w:val="6"/>
          <w:numId w:val="7"/>
        </w:numPr>
        <w:tabs>
          <w:tab w:val="num" w:pos="567"/>
        </w:tabs>
        <w:ind w:left="567" w:hanging="567"/>
        <w:jc w:val="left"/>
        <w:rPr>
          <w:rFonts w:eastAsia="Calibri"/>
          <w:color w:val="000000"/>
        </w:rPr>
      </w:pPr>
      <w:r w:rsidRPr="00691012">
        <w:rPr>
          <w:rFonts w:eastAsia="Calibri"/>
          <w:color w:val="000000"/>
        </w:rPr>
        <w:t xml:space="preserve">The issues that </w:t>
      </w:r>
      <w:r w:rsidRPr="00F6066F">
        <w:t>the</w:t>
      </w:r>
      <w:r w:rsidRPr="00691012">
        <w:rPr>
          <w:rFonts w:eastAsia="Calibri"/>
          <w:color w:val="000000"/>
        </w:rPr>
        <w:t xml:space="preserve"> court needed to decide were as follows:</w:t>
      </w:r>
    </w:p>
    <w:p w14:paraId="0000010E" w14:textId="4E4603C2" w:rsidR="00F05323" w:rsidRPr="00691012" w:rsidRDefault="00000000" w:rsidP="00F170C3">
      <w:pPr>
        <w:numPr>
          <w:ilvl w:val="0"/>
          <w:numId w:val="11"/>
        </w:numPr>
        <w:tabs>
          <w:tab w:val="left" w:pos="719"/>
          <w:tab w:val="num" w:pos="1134"/>
        </w:tabs>
        <w:ind w:left="1134" w:hanging="567"/>
        <w:jc w:val="left"/>
      </w:pPr>
      <w:r w:rsidRPr="00691012">
        <w:t xml:space="preserve">with </w:t>
      </w:r>
      <w:r w:rsidRPr="00DD23DF">
        <w:rPr>
          <w:rFonts w:eastAsia="Calibri"/>
        </w:rPr>
        <w:t>whom</w:t>
      </w:r>
      <w:r w:rsidRPr="00691012">
        <w:t xml:space="preserve"> the child</w:t>
      </w:r>
      <w:r w:rsidRPr="00691012">
        <w:rPr>
          <w:color w:val="FF0000"/>
        </w:rPr>
        <w:t xml:space="preserve">[ren] </w:t>
      </w:r>
      <w:r w:rsidRPr="00691012">
        <w:t>should live;</w:t>
      </w:r>
    </w:p>
    <w:p w14:paraId="0000010F" w14:textId="0F575AEF" w:rsidR="00F05323" w:rsidRDefault="00000000" w:rsidP="00F170C3">
      <w:pPr>
        <w:numPr>
          <w:ilvl w:val="0"/>
          <w:numId w:val="11"/>
        </w:numPr>
        <w:tabs>
          <w:tab w:val="left" w:pos="719"/>
          <w:tab w:val="num" w:pos="1134"/>
        </w:tabs>
        <w:ind w:left="1134" w:hanging="567"/>
        <w:jc w:val="left"/>
      </w:pPr>
      <w:r w:rsidRPr="00297CCD">
        <w:rPr>
          <w:rFonts w:eastAsia="Calibri"/>
        </w:rPr>
        <w:t>whether</w:t>
      </w:r>
      <w:r w:rsidRPr="00691012">
        <w:t xml:space="preserve"> they should spend time with the other p</w:t>
      </w:r>
      <w:r>
        <w:t>arent and, if so,</w:t>
      </w:r>
    </w:p>
    <w:p w14:paraId="00000110" w14:textId="2CA2A723" w:rsidR="00F05323" w:rsidRDefault="00000000" w:rsidP="00F170C3">
      <w:pPr>
        <w:numPr>
          <w:ilvl w:val="0"/>
          <w:numId w:val="11"/>
        </w:numPr>
        <w:tabs>
          <w:tab w:val="left" w:pos="719"/>
          <w:tab w:val="num" w:pos="1134"/>
        </w:tabs>
        <w:ind w:left="1134" w:hanging="567"/>
        <w:jc w:val="left"/>
      </w:pPr>
      <w:r>
        <w:t xml:space="preserve">how </w:t>
      </w:r>
      <w:r w:rsidRPr="00DD23DF">
        <w:rPr>
          <w:rFonts w:eastAsia="Calibri"/>
        </w:rPr>
        <w:t>often</w:t>
      </w:r>
      <w:r>
        <w:t>;</w:t>
      </w:r>
    </w:p>
    <w:p w14:paraId="00000111" w14:textId="7C66EB7D" w:rsidR="00F05323" w:rsidRDefault="00000000" w:rsidP="00F170C3">
      <w:pPr>
        <w:numPr>
          <w:ilvl w:val="1"/>
          <w:numId w:val="11"/>
        </w:numPr>
        <w:tabs>
          <w:tab w:val="num" w:pos="1701"/>
          <w:tab w:val="right" w:pos="7928"/>
        </w:tabs>
        <w:jc w:val="left"/>
      </w:pPr>
      <w:r>
        <w:t xml:space="preserve">whether </w:t>
      </w:r>
      <w:r w:rsidRPr="00A017E4">
        <w:rPr>
          <w:rFonts w:eastAsia="Calibri"/>
        </w:rPr>
        <w:t>there</w:t>
      </w:r>
      <w:r>
        <w:t xml:space="preserve"> should be overnight stays and longer stays;</w:t>
      </w:r>
    </w:p>
    <w:p w14:paraId="00000112" w14:textId="586948DC" w:rsidR="00F05323" w:rsidRDefault="00000000" w:rsidP="00F170C3">
      <w:pPr>
        <w:numPr>
          <w:ilvl w:val="1"/>
          <w:numId w:val="11"/>
        </w:numPr>
        <w:tabs>
          <w:tab w:val="num" w:pos="1701"/>
          <w:tab w:val="right" w:pos="7928"/>
        </w:tabs>
        <w:jc w:val="left"/>
      </w:pPr>
      <w:r w:rsidRPr="00A017E4">
        <w:rPr>
          <w:rFonts w:eastAsia="Calibri"/>
        </w:rPr>
        <w:t>whether</w:t>
      </w:r>
      <w:r>
        <w:t xml:space="preserve"> it should be supervised or supported;</w:t>
      </w:r>
    </w:p>
    <w:p w14:paraId="00000113" w14:textId="1233D96B" w:rsidR="00F05323" w:rsidRDefault="00000000" w:rsidP="00F170C3">
      <w:pPr>
        <w:numPr>
          <w:ilvl w:val="1"/>
          <w:numId w:val="11"/>
        </w:numPr>
        <w:tabs>
          <w:tab w:val="num" w:pos="1701"/>
          <w:tab w:val="right" w:pos="7928"/>
        </w:tabs>
        <w:jc w:val="left"/>
      </w:pPr>
      <w:r>
        <w:t xml:space="preserve">whether it </w:t>
      </w:r>
      <w:r w:rsidRPr="00A017E4">
        <w:rPr>
          <w:rFonts w:eastAsia="Calibri"/>
        </w:rPr>
        <w:t>should</w:t>
      </w:r>
      <w:r>
        <w:t xml:space="preserve"> be limited to indirect contact;</w:t>
      </w:r>
    </w:p>
    <w:p w14:paraId="00000114" w14:textId="2019AFA3" w:rsidR="00F05323" w:rsidRDefault="00000000" w:rsidP="00F170C3">
      <w:pPr>
        <w:numPr>
          <w:ilvl w:val="0"/>
          <w:numId w:val="11"/>
        </w:numPr>
        <w:tabs>
          <w:tab w:val="left" w:pos="719"/>
          <w:tab w:val="num" w:pos="1134"/>
        </w:tabs>
        <w:ind w:left="1134" w:hanging="567"/>
        <w:jc w:val="left"/>
      </w:pPr>
      <w:r>
        <w:t xml:space="preserve">the </w:t>
      </w:r>
      <w:r w:rsidRPr="00DD23DF">
        <w:rPr>
          <w:rFonts w:eastAsia="Calibri"/>
        </w:rPr>
        <w:t>child</w:t>
      </w:r>
      <w:r>
        <w:rPr>
          <w:color w:val="FF0000"/>
        </w:rPr>
        <w:t>[ren]</w:t>
      </w:r>
      <w:r>
        <w:t>’s education;</w:t>
      </w:r>
    </w:p>
    <w:p w14:paraId="00000115" w14:textId="75CC79B8" w:rsidR="00F05323" w:rsidRDefault="00000000" w:rsidP="00F170C3">
      <w:pPr>
        <w:numPr>
          <w:ilvl w:val="0"/>
          <w:numId w:val="11"/>
        </w:numPr>
        <w:tabs>
          <w:tab w:val="left" w:pos="719"/>
          <w:tab w:val="num" w:pos="1134"/>
        </w:tabs>
        <w:ind w:left="1134" w:hanging="567"/>
        <w:jc w:val="left"/>
      </w:pPr>
      <w:r>
        <w:t xml:space="preserve">the </w:t>
      </w:r>
      <w:r w:rsidRPr="00DD23DF">
        <w:rPr>
          <w:rFonts w:eastAsia="Calibri"/>
        </w:rPr>
        <w:t>child</w:t>
      </w:r>
      <w:r>
        <w:rPr>
          <w:color w:val="FF0000"/>
        </w:rPr>
        <w:t>[ren]</w:t>
      </w:r>
      <w:r>
        <w:t>’s names;</w:t>
      </w:r>
    </w:p>
    <w:p w14:paraId="00000116" w14:textId="2E1BEEA1" w:rsidR="00F05323" w:rsidRDefault="00000000" w:rsidP="00F170C3">
      <w:pPr>
        <w:numPr>
          <w:ilvl w:val="0"/>
          <w:numId w:val="11"/>
        </w:numPr>
        <w:tabs>
          <w:tab w:val="num" w:pos="1134"/>
        </w:tabs>
        <w:ind w:left="1134" w:hanging="567"/>
        <w:jc w:val="left"/>
      </w:pPr>
      <w:r w:rsidRPr="00DD23DF">
        <w:rPr>
          <w:rFonts w:eastAsia="Calibri"/>
        </w:rPr>
        <w:t>holidays</w:t>
      </w:r>
      <w:r>
        <w:t xml:space="preserve"> or travel plans;</w:t>
      </w:r>
    </w:p>
    <w:p w14:paraId="00000117" w14:textId="2647636C" w:rsidR="00F05323" w:rsidRDefault="00000000" w:rsidP="00F170C3">
      <w:pPr>
        <w:numPr>
          <w:ilvl w:val="0"/>
          <w:numId w:val="11"/>
        </w:numPr>
        <w:tabs>
          <w:tab w:val="left" w:pos="719"/>
          <w:tab w:val="num" w:pos="1134"/>
        </w:tabs>
        <w:ind w:left="1134" w:hanging="567"/>
        <w:jc w:val="left"/>
      </w:pPr>
      <w:r w:rsidRPr="00DD23DF">
        <w:rPr>
          <w:rFonts w:eastAsia="Calibri"/>
        </w:rPr>
        <w:t>proposed</w:t>
      </w:r>
      <w:r>
        <w:t xml:space="preserve"> relocation by </w:t>
      </w:r>
      <w:r>
        <w:rPr>
          <w:color w:val="FF0000"/>
        </w:rPr>
        <w:t>[</w:t>
      </w:r>
      <w:r>
        <w:rPr>
          <w:i/>
          <w:color w:val="FF0000"/>
        </w:rPr>
        <w:t>name</w:t>
      </w:r>
      <w:r>
        <w:rPr>
          <w:color w:val="FF0000"/>
        </w:rPr>
        <w:t>]</w:t>
      </w:r>
      <w:r>
        <w:t xml:space="preserve"> with the child</w:t>
      </w:r>
      <w:r>
        <w:rPr>
          <w:color w:val="FF0000"/>
        </w:rPr>
        <w:t xml:space="preserve">[ren] </w:t>
      </w:r>
      <w:r>
        <w:t xml:space="preserve">to </w:t>
      </w:r>
      <w:r>
        <w:rPr>
          <w:color w:val="FF0000"/>
        </w:rPr>
        <w:t>[</w:t>
      </w:r>
      <w:r>
        <w:rPr>
          <w:i/>
          <w:color w:val="FF0000"/>
        </w:rPr>
        <w:t>insert</w:t>
      </w:r>
      <w:r>
        <w:rPr>
          <w:color w:val="FF0000"/>
        </w:rPr>
        <w:t>]</w:t>
      </w:r>
      <w:r>
        <w:t>.</w:t>
      </w:r>
    </w:p>
    <w:p w14:paraId="00000118" w14:textId="2EAA1010" w:rsidR="00F05323" w:rsidRDefault="00F05323" w:rsidP="00F170C3">
      <w:pPr>
        <w:jc w:val="left"/>
        <w:rPr>
          <w:rFonts w:eastAsia="Times"/>
        </w:rPr>
      </w:pPr>
    </w:p>
    <w:p w14:paraId="0000011A" w14:textId="4A014F12" w:rsidR="00F05323" w:rsidRPr="0034721A" w:rsidRDefault="00000000" w:rsidP="00F170C3">
      <w:pPr>
        <w:numPr>
          <w:ilvl w:val="6"/>
          <w:numId w:val="7"/>
        </w:numPr>
        <w:tabs>
          <w:tab w:val="num" w:pos="567"/>
        </w:tabs>
        <w:ind w:left="567" w:hanging="567"/>
        <w:jc w:val="left"/>
        <w:rPr>
          <w:rFonts w:ascii="Calibri" w:eastAsia="Calibri" w:hAnsi="Calibri" w:cs="Calibri"/>
          <w:color w:val="000000"/>
          <w:sz w:val="22"/>
          <w:szCs w:val="22"/>
        </w:rPr>
      </w:pPr>
      <w:r>
        <w:rPr>
          <w:color w:val="000000"/>
        </w:rPr>
        <w:t xml:space="preserve">The court is </w:t>
      </w:r>
      <w:r w:rsidRPr="007E0483">
        <w:rPr>
          <w:rFonts w:eastAsia="Calibri"/>
        </w:rPr>
        <w:t>satisfied</w:t>
      </w:r>
      <w:r>
        <w:rPr>
          <w:color w:val="000000"/>
        </w:rPr>
        <w:t>, having regard to PD 12J, that the arrangements for the child</w:t>
      </w:r>
      <w:r>
        <w:rPr>
          <w:color w:val="FF0000"/>
        </w:rPr>
        <w:t xml:space="preserve">[ren] </w:t>
      </w:r>
      <w:r>
        <w:rPr>
          <w:color w:val="000000"/>
        </w:rPr>
        <w:t>made by this order, including any contact, protect the safety and wellbeing of the child</w:t>
      </w:r>
      <w:r>
        <w:rPr>
          <w:color w:val="FF0000"/>
        </w:rPr>
        <w:t xml:space="preserve">[ren] </w:t>
      </w:r>
      <w:r>
        <w:rPr>
          <w:color w:val="000000"/>
        </w:rPr>
        <w:t>and the parent with whom they are living.</w:t>
      </w:r>
    </w:p>
    <w:p w14:paraId="0000011B" w14:textId="43E5F196" w:rsidR="00F05323" w:rsidRDefault="00F05323" w:rsidP="00F170C3">
      <w:pPr>
        <w:jc w:val="left"/>
      </w:pPr>
    </w:p>
    <w:p w14:paraId="0000011C" w14:textId="1C211A6B" w:rsidR="00F05323" w:rsidRDefault="00000000" w:rsidP="00F170C3">
      <w:pPr>
        <w:pStyle w:val="Heading2"/>
        <w:jc w:val="left"/>
      </w:pPr>
      <w:sdt>
        <w:sdtPr>
          <w:tag w:val="goog_rdk_311"/>
          <w:id w:val="-846015808"/>
        </w:sdtPr>
        <w:sdtContent/>
      </w:sdt>
      <w:r>
        <w:t>Parental responsibility</w:t>
      </w:r>
    </w:p>
    <w:p w14:paraId="0000011D" w14:textId="25154FF4" w:rsidR="00F05323" w:rsidRPr="0034721A" w:rsidRDefault="00000000" w:rsidP="00F170C3">
      <w:pPr>
        <w:numPr>
          <w:ilvl w:val="6"/>
          <w:numId w:val="7"/>
        </w:numPr>
        <w:tabs>
          <w:tab w:val="num" w:pos="567"/>
        </w:tabs>
        <w:ind w:left="567" w:hanging="567"/>
        <w:jc w:val="left"/>
        <w:rPr>
          <w:rFonts w:ascii="Calibri" w:eastAsia="Calibri" w:hAnsi="Calibri" w:cs="Calibri"/>
          <w:color w:val="000000"/>
          <w:sz w:val="22"/>
          <w:szCs w:val="22"/>
        </w:rPr>
      </w:pPr>
      <w:r>
        <w:rPr>
          <w:color w:val="000000"/>
        </w:rPr>
        <w:t xml:space="preserve">It is </w:t>
      </w:r>
      <w:r w:rsidRPr="00F6066F">
        <w:t>recorded</w:t>
      </w:r>
      <w:r>
        <w:rPr>
          <w:color w:val="000000"/>
        </w:rPr>
        <w:t xml:space="preserve"> by the court that the parties share joint and equal parental responsibility for the child</w:t>
      </w:r>
      <w:r w:rsidR="00691012">
        <w:rPr>
          <w:color w:val="FF0000"/>
        </w:rPr>
        <w:t>[ren]</w:t>
      </w:r>
      <w:r>
        <w:rPr>
          <w:color w:val="000000"/>
        </w:rPr>
        <w:t xml:space="preserve"> and therefore</w:t>
      </w:r>
      <w:r w:rsidR="00691012">
        <w:rPr>
          <w:color w:val="000000"/>
        </w:rPr>
        <w:t xml:space="preserve"> t</w:t>
      </w:r>
      <w:r>
        <w:rPr>
          <w:color w:val="000000"/>
        </w:rPr>
        <w:t>he parties shall share and consult with each other in advance of making decisions about the child’s welfare including but not limited to foreign travel, religion, education, and health.</w:t>
      </w:r>
    </w:p>
    <w:p w14:paraId="0000011E" w14:textId="7906659E" w:rsidR="00F05323" w:rsidRDefault="00F05323" w:rsidP="00F170C3">
      <w:pPr>
        <w:jc w:val="left"/>
      </w:pPr>
    </w:p>
    <w:p w14:paraId="0000011F" w14:textId="5E7EDC20" w:rsidR="00F05323" w:rsidRDefault="00000000" w:rsidP="00F170C3">
      <w:pPr>
        <w:pStyle w:val="Heading2"/>
        <w:jc w:val="left"/>
      </w:pPr>
      <w:r>
        <w:t>Other recitals</w:t>
      </w:r>
    </w:p>
    <w:p w14:paraId="00000120" w14:textId="1A27AC9C" w:rsidR="00F05323" w:rsidRDefault="00000000" w:rsidP="00F170C3">
      <w:pPr>
        <w:numPr>
          <w:ilvl w:val="6"/>
          <w:numId w:val="7"/>
        </w:numPr>
        <w:tabs>
          <w:tab w:val="num" w:pos="567"/>
        </w:tabs>
        <w:ind w:left="567" w:hanging="567"/>
        <w:jc w:val="left"/>
      </w:pPr>
      <w:r>
        <w:t xml:space="preserve">The court </w:t>
      </w:r>
      <w:r w:rsidRPr="007E0483">
        <w:rPr>
          <w:rFonts w:eastAsia="Calibri"/>
        </w:rPr>
        <w:t>having</w:t>
      </w:r>
      <w:r>
        <w:t xml:space="preserve"> heard the oral evidence of </w:t>
      </w:r>
      <w:r>
        <w:rPr>
          <w:color w:val="FF0000"/>
        </w:rPr>
        <w:t>[</w:t>
      </w:r>
      <w:r>
        <w:rPr>
          <w:i/>
          <w:color w:val="FF0000"/>
        </w:rPr>
        <w:t>names</w:t>
      </w:r>
      <w:r>
        <w:rPr>
          <w:color w:val="FF0000"/>
        </w:rPr>
        <w:t>]</w:t>
      </w:r>
      <w:r>
        <w:t>.</w:t>
      </w:r>
    </w:p>
    <w:p w14:paraId="00000121" w14:textId="014DFC0C" w:rsidR="00F05323" w:rsidRDefault="00000000" w:rsidP="00F170C3">
      <w:pPr>
        <w:jc w:val="left"/>
      </w:pPr>
      <w:sdt>
        <w:sdtPr>
          <w:tag w:val="goog_rdk_321"/>
          <w:id w:val="-1297442889"/>
        </w:sdtPr>
        <w:sdtContent/>
      </w:sdt>
    </w:p>
    <w:p w14:paraId="00000122" w14:textId="4E177ED5" w:rsidR="00F05323" w:rsidRDefault="00000000" w:rsidP="00F170C3">
      <w:pPr>
        <w:numPr>
          <w:ilvl w:val="6"/>
          <w:numId w:val="7"/>
        </w:numPr>
        <w:tabs>
          <w:tab w:val="num" w:pos="567"/>
        </w:tabs>
        <w:ind w:left="567" w:hanging="567"/>
        <w:jc w:val="left"/>
      </w:pPr>
      <w:r>
        <w:rPr>
          <w:color w:val="FF0000"/>
        </w:rPr>
        <w:lastRenderedPageBreak/>
        <w:t>[</w:t>
      </w:r>
      <w:r>
        <w:rPr>
          <w:i/>
          <w:color w:val="FF0000"/>
        </w:rPr>
        <w:t>Other recitals</w:t>
      </w:r>
      <w:r>
        <w:rPr>
          <w:color w:val="FF0000"/>
        </w:rPr>
        <w:t>]</w:t>
      </w:r>
    </w:p>
    <w:sdt>
      <w:sdtPr>
        <w:tag w:val="goog_rdk_325"/>
        <w:id w:val="-1222983190"/>
      </w:sdtPr>
      <w:sdtContent>
        <w:p w14:paraId="00000123" w14:textId="77777777" w:rsidR="00F05323" w:rsidRDefault="00000000" w:rsidP="00F170C3">
          <w:pPr>
            <w:jc w:val="left"/>
          </w:pPr>
        </w:p>
      </w:sdtContent>
    </w:sdt>
    <w:sectPr w:rsidR="00F05323">
      <w:footerReference w:type="default" r:id="rId10"/>
      <w:headerReference w:type="first" r:id="rId11"/>
      <w:footerReference w:type="first" r:id="rId12"/>
      <w:pgSz w:w="11906" w:h="16838"/>
      <w:pgMar w:top="1440" w:right="1797" w:bottom="1440" w:left="1797"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31030" w14:textId="77777777" w:rsidR="006E6EE7" w:rsidRDefault="006E6EE7">
      <w:r>
        <w:separator/>
      </w:r>
    </w:p>
  </w:endnote>
  <w:endnote w:type="continuationSeparator" w:id="0">
    <w:p w14:paraId="6CFEFA1E" w14:textId="77777777" w:rsidR="006E6EE7" w:rsidRDefault="006E6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default"/>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5" w14:textId="77777777" w:rsidR="00F05323" w:rsidRDefault="00000000">
    <w:pPr>
      <w:pBdr>
        <w:top w:val="nil"/>
        <w:left w:val="nil"/>
        <w:bottom w:val="nil"/>
        <w:right w:val="nil"/>
        <w:between w:val="nil"/>
      </w:pBdr>
      <w:tabs>
        <w:tab w:val="center" w:pos="4513"/>
        <w:tab w:val="right" w:pos="9026"/>
      </w:tabs>
      <w:jc w:val="left"/>
      <w:rPr>
        <w:color w:val="000000"/>
        <w:sz w:val="18"/>
        <w:szCs w:val="18"/>
      </w:rPr>
    </w:pPr>
    <w:r>
      <w:rPr>
        <w:color w:val="000000"/>
        <w:sz w:val="18"/>
        <w:szCs w:val="18"/>
      </w:rPr>
      <w:t>Order 7.6: Private Law Final Order</w:t>
    </w:r>
  </w:p>
  <w:p w14:paraId="00000126" w14:textId="69D7E641" w:rsidR="00F05323" w:rsidRDefault="00000000">
    <w:pPr>
      <w:pBdr>
        <w:top w:val="nil"/>
        <w:left w:val="nil"/>
        <w:bottom w:val="nil"/>
        <w:right w:val="nil"/>
        <w:between w:val="nil"/>
      </w:pBdr>
      <w:tabs>
        <w:tab w:val="center" w:pos="4513"/>
        <w:tab w:val="right" w:pos="9026"/>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34721A">
      <w:rPr>
        <w:noProof/>
        <w:color w:val="000000"/>
        <w:sz w:val="18"/>
        <w:szCs w:val="18"/>
      </w:rPr>
      <w:t>2</w:t>
    </w:r>
    <w:r>
      <w:rPr>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7" w14:textId="77777777" w:rsidR="00F05323" w:rsidRDefault="00000000">
    <w:pPr>
      <w:pBdr>
        <w:top w:val="nil"/>
        <w:left w:val="nil"/>
        <w:bottom w:val="nil"/>
        <w:right w:val="nil"/>
        <w:between w:val="nil"/>
      </w:pBdr>
      <w:tabs>
        <w:tab w:val="center" w:pos="4513"/>
        <w:tab w:val="right" w:pos="9026"/>
      </w:tabs>
      <w:jc w:val="left"/>
      <w:rPr>
        <w:color w:val="000000"/>
        <w:sz w:val="18"/>
        <w:szCs w:val="18"/>
      </w:rPr>
    </w:pPr>
    <w:r>
      <w:rPr>
        <w:color w:val="000000"/>
        <w:sz w:val="18"/>
        <w:szCs w:val="18"/>
      </w:rPr>
      <w:t>Order 7.6: Private Law Final Order</w:t>
    </w:r>
  </w:p>
  <w:p w14:paraId="00000128" w14:textId="2A32619F" w:rsidR="00F05323" w:rsidRDefault="00000000">
    <w:pPr>
      <w:pBdr>
        <w:top w:val="nil"/>
        <w:left w:val="nil"/>
        <w:bottom w:val="nil"/>
        <w:right w:val="nil"/>
        <w:between w:val="nil"/>
      </w:pBdr>
      <w:tabs>
        <w:tab w:val="center" w:pos="4513"/>
        <w:tab w:val="right" w:pos="9026"/>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34721A">
      <w:rPr>
        <w:noProof/>
        <w:color w:val="000000"/>
        <w:sz w:val="18"/>
        <w:szCs w:val="18"/>
      </w:rPr>
      <w:t>1</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8CD72" w14:textId="77777777" w:rsidR="006E6EE7" w:rsidRDefault="006E6EE7">
      <w:r>
        <w:separator/>
      </w:r>
    </w:p>
  </w:footnote>
  <w:footnote w:type="continuationSeparator" w:id="0">
    <w:p w14:paraId="206CAC5A" w14:textId="77777777" w:rsidR="006E6EE7" w:rsidRDefault="006E6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4" w14:textId="77777777" w:rsidR="00F05323" w:rsidRDefault="00000000">
    <w:pPr>
      <w:pBdr>
        <w:top w:val="nil"/>
        <w:left w:val="nil"/>
        <w:bottom w:val="nil"/>
        <w:right w:val="nil"/>
        <w:between w:val="nil"/>
      </w:pBdr>
      <w:tabs>
        <w:tab w:val="center" w:pos="4513"/>
        <w:tab w:val="right" w:pos="9026"/>
      </w:tabs>
      <w:jc w:val="center"/>
      <w:rPr>
        <w:i/>
        <w:color w:val="000000"/>
        <w:sz w:val="18"/>
        <w:szCs w:val="18"/>
      </w:rPr>
    </w:pPr>
    <w:r>
      <w:rPr>
        <w:i/>
        <w:color w:val="000000"/>
        <w:sz w:val="18"/>
        <w:szCs w:val="18"/>
      </w:rPr>
      <w:t>Order 7.6: Private Law Final Order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94749"/>
    <w:multiLevelType w:val="multilevel"/>
    <w:tmpl w:val="3E4C5D7C"/>
    <w:lvl w:ilvl="0">
      <w:start w:val="1"/>
      <w:numFmt w:val="decimal"/>
      <w:lvlText w:val="%1."/>
      <w:lvlJc w:val="left"/>
      <w:pPr>
        <w:ind w:left="576" w:hanging="576"/>
      </w:pPr>
      <w:rPr>
        <w:rFonts w:ascii="Times New Roman" w:hAnsi="Times New Roman" w:cs="Times New Roman" w:hint="default"/>
        <w:sz w:val="24"/>
        <w:szCs w:val="24"/>
      </w:rPr>
    </w:lvl>
    <w:lvl w:ilvl="1">
      <w:start w:val="1"/>
      <w:numFmt w:val="lowerLetter"/>
      <w:lvlText w:val="%2."/>
      <w:lvlJc w:val="left"/>
      <w:pPr>
        <w:ind w:left="1008" w:hanging="432"/>
      </w:pPr>
    </w:lvl>
    <w:lvl w:ilvl="2">
      <w:start w:val="1"/>
      <w:numFmt w:val="lowerRoman"/>
      <w:lvlText w:val="%3)"/>
      <w:lvlJc w:val="left"/>
      <w:pPr>
        <w:ind w:left="1440" w:hanging="432"/>
      </w:pPr>
    </w:lvl>
    <w:lvl w:ilvl="3">
      <w:start w:val="1"/>
      <w:numFmt w:val="decimal"/>
      <w:lvlText w:val="%4)"/>
      <w:lvlJc w:val="left"/>
      <w:pPr>
        <w:ind w:left="1872" w:hanging="432"/>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49C6351"/>
    <w:multiLevelType w:val="multilevel"/>
    <w:tmpl w:val="B4A83146"/>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 w15:restartNumberingAfterBreak="0">
    <w:nsid w:val="15272305"/>
    <w:multiLevelType w:val="multilevel"/>
    <w:tmpl w:val="5566BC2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FDE4D7F"/>
    <w:multiLevelType w:val="multilevel"/>
    <w:tmpl w:val="6DAA8E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1170D93"/>
    <w:multiLevelType w:val="multilevel"/>
    <w:tmpl w:val="E5883BA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5B21A7"/>
    <w:multiLevelType w:val="multilevel"/>
    <w:tmpl w:val="5EC07910"/>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6" w15:restartNumberingAfterBreak="0">
    <w:nsid w:val="39104EF2"/>
    <w:multiLevelType w:val="multilevel"/>
    <w:tmpl w:val="C688CB9A"/>
    <w:lvl w:ilvl="0">
      <w:start w:val="1"/>
      <w:numFmt w:val="decimal"/>
      <w:lvlText w:val="%1)"/>
      <w:lvlJc w:val="left"/>
      <w:pPr>
        <w:ind w:left="576" w:hanging="576"/>
      </w:pPr>
    </w:lvl>
    <w:lvl w:ilvl="1">
      <w:start w:val="1"/>
      <w:numFmt w:val="lowerLetter"/>
      <w:lvlText w:val="%2."/>
      <w:lvlJc w:val="left"/>
      <w:pPr>
        <w:ind w:left="1134" w:hanging="567"/>
      </w:pPr>
    </w:lvl>
    <w:lvl w:ilvl="2">
      <w:start w:val="1"/>
      <w:numFmt w:val="lowerRoman"/>
      <w:lvlText w:val="%3)"/>
      <w:lvlJc w:val="left"/>
      <w:pPr>
        <w:ind w:left="1440" w:hanging="432"/>
      </w:pPr>
    </w:lvl>
    <w:lvl w:ilvl="3">
      <w:start w:val="1"/>
      <w:numFmt w:val="decimal"/>
      <w:lvlText w:val="%4)"/>
      <w:lvlJc w:val="left"/>
      <w:pPr>
        <w:ind w:left="1872" w:hanging="432"/>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6CB2372"/>
    <w:multiLevelType w:val="multilevel"/>
    <w:tmpl w:val="EC366914"/>
    <w:lvl w:ilvl="0">
      <w:start w:val="1"/>
      <w:numFmt w:val="decimal"/>
      <w:lvlText w:val="%1."/>
      <w:lvlJc w:val="left"/>
      <w:pPr>
        <w:ind w:left="567" w:hanging="567"/>
      </w:pPr>
    </w:lvl>
    <w:lvl w:ilvl="1">
      <w:start w:val="1"/>
      <w:numFmt w:val="lowerLetter"/>
      <w:lvlText w:val="%2."/>
      <w:lvlJc w:val="left"/>
      <w:pPr>
        <w:ind w:left="1134" w:hanging="567"/>
      </w:p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8" w15:restartNumberingAfterBreak="0">
    <w:nsid w:val="4A283250"/>
    <w:multiLevelType w:val="multilevel"/>
    <w:tmpl w:val="DEAE3E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38F636C"/>
    <w:multiLevelType w:val="multilevel"/>
    <w:tmpl w:val="DAD4B35E"/>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0" w15:restartNumberingAfterBreak="0">
    <w:nsid w:val="55C36280"/>
    <w:multiLevelType w:val="multilevel"/>
    <w:tmpl w:val="057CB802"/>
    <w:lvl w:ilvl="0">
      <w:start w:val="1"/>
      <w:numFmt w:val="lowerLetter"/>
      <w:lvlText w:val="%1."/>
      <w:lvlJc w:val="left"/>
      <w:pPr>
        <w:ind w:left="502" w:hanging="360"/>
      </w:pPr>
    </w:lvl>
    <w:lvl w:ilvl="1">
      <w:start w:val="1"/>
      <w:numFmt w:val="lowerRoman"/>
      <w:lvlText w:val="%2."/>
      <w:lvlJc w:val="righ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1" w15:restartNumberingAfterBreak="0">
    <w:nsid w:val="57FB0C15"/>
    <w:multiLevelType w:val="multilevel"/>
    <w:tmpl w:val="E788F5AA"/>
    <w:lvl w:ilvl="0">
      <w:start w:val="1"/>
      <w:numFmt w:val="decimal"/>
      <w:lvlText w:val="%1)"/>
      <w:lvlJc w:val="left"/>
      <w:pPr>
        <w:ind w:left="576" w:hanging="576"/>
      </w:pPr>
    </w:lvl>
    <w:lvl w:ilvl="1">
      <w:start w:val="1"/>
      <w:numFmt w:val="lowerLetter"/>
      <w:lvlText w:val="%2."/>
      <w:lvlJc w:val="left"/>
      <w:pPr>
        <w:ind w:left="1008" w:hanging="432"/>
      </w:pPr>
    </w:lvl>
    <w:lvl w:ilvl="2">
      <w:start w:val="1"/>
      <w:numFmt w:val="lowerRoman"/>
      <w:lvlText w:val="%3)"/>
      <w:lvlJc w:val="left"/>
      <w:pPr>
        <w:ind w:left="1440" w:hanging="432"/>
      </w:pPr>
    </w:lvl>
    <w:lvl w:ilvl="3">
      <w:start w:val="1"/>
      <w:numFmt w:val="decimal"/>
      <w:lvlText w:val="%4)"/>
      <w:lvlJc w:val="left"/>
      <w:pPr>
        <w:ind w:left="1872" w:hanging="432"/>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Times New Roman" w:hAnsi="Times New Roman" w:cs="Times New Roman" w:hint="default"/>
        <w:b w:val="0"/>
        <w:bCs/>
        <w:sz w:val="24"/>
        <w:szCs w:val="24"/>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D8A44B8"/>
    <w:multiLevelType w:val="multilevel"/>
    <w:tmpl w:val="913C3476"/>
    <w:lvl w:ilvl="0">
      <w:start w:val="1"/>
      <w:numFmt w:val="decimal"/>
      <w:lvlText w:val="%1."/>
      <w:lvlJc w:val="left"/>
      <w:pPr>
        <w:tabs>
          <w:tab w:val="num" w:pos="567"/>
        </w:tabs>
        <w:ind w:left="567" w:hanging="567"/>
      </w:pPr>
      <w:rPr>
        <w:rFonts w:hint="default"/>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77"/>
        </w:tabs>
        <w:ind w:left="2268" w:hanging="567"/>
      </w:pPr>
      <w:rPr>
        <w:rFonts w:hint="default"/>
      </w:rPr>
    </w:lvl>
    <w:lvl w:ilvl="4">
      <w:start w:val="1"/>
      <w:numFmt w:val="lowerLetter"/>
      <w:lvlText w:val="(%5)"/>
      <w:lvlJc w:val="left"/>
      <w:pPr>
        <w:tabs>
          <w:tab w:val="num" w:pos="2844"/>
        </w:tabs>
        <w:ind w:left="2835" w:hanging="567"/>
      </w:pPr>
      <w:rPr>
        <w:rFonts w:hint="default"/>
      </w:rPr>
    </w:lvl>
    <w:lvl w:ilvl="5">
      <w:start w:val="1"/>
      <w:numFmt w:val="lowerRoman"/>
      <w:lvlText w:val="(%6)"/>
      <w:lvlJc w:val="left"/>
      <w:pPr>
        <w:tabs>
          <w:tab w:val="num" w:pos="3411"/>
        </w:tabs>
        <w:ind w:left="3402" w:hanging="567"/>
      </w:pPr>
      <w:rPr>
        <w:rFonts w:hint="default"/>
      </w:rPr>
    </w:lvl>
    <w:lvl w:ilvl="6">
      <w:start w:val="1"/>
      <w:numFmt w:val="decimal"/>
      <w:lvlText w:val="%7."/>
      <w:lvlJc w:val="left"/>
      <w:pPr>
        <w:tabs>
          <w:tab w:val="num" w:pos="3978"/>
        </w:tabs>
        <w:ind w:left="3969" w:hanging="567"/>
      </w:pPr>
      <w:rPr>
        <w:rFonts w:hint="default"/>
        <w:b/>
      </w:rPr>
    </w:lvl>
    <w:lvl w:ilvl="7">
      <w:start w:val="1"/>
      <w:numFmt w:val="lowerLetter"/>
      <w:lvlText w:val="%8."/>
      <w:lvlJc w:val="left"/>
      <w:pPr>
        <w:tabs>
          <w:tab w:val="num" w:pos="4545"/>
        </w:tabs>
        <w:ind w:left="4536" w:hanging="567"/>
      </w:pPr>
      <w:rPr>
        <w:rFonts w:hint="default"/>
      </w:rPr>
    </w:lvl>
    <w:lvl w:ilvl="8">
      <w:start w:val="1"/>
      <w:numFmt w:val="lowerRoman"/>
      <w:lvlText w:val="%9."/>
      <w:lvlJc w:val="left"/>
      <w:pPr>
        <w:tabs>
          <w:tab w:val="num" w:pos="5112"/>
        </w:tabs>
        <w:ind w:left="5103" w:hanging="567"/>
      </w:pPr>
      <w:rPr>
        <w:rFonts w:hint="default"/>
      </w:rPr>
    </w:lvl>
  </w:abstractNum>
  <w:abstractNum w:abstractNumId="13" w15:restartNumberingAfterBreak="0">
    <w:nsid w:val="6B835C24"/>
    <w:multiLevelType w:val="multilevel"/>
    <w:tmpl w:val="415268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4D1513F"/>
    <w:multiLevelType w:val="multilevel"/>
    <w:tmpl w:val="69EE2A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FA52C54"/>
    <w:multiLevelType w:val="multilevel"/>
    <w:tmpl w:val="C9D6A75C"/>
    <w:lvl w:ilvl="0">
      <w:start w:val="1"/>
      <w:numFmt w:val="decimal"/>
      <w:lvlText w:val="%1."/>
      <w:lvlJc w:val="left"/>
      <w:pPr>
        <w:ind w:left="360" w:hanging="360"/>
      </w:pPr>
      <w:rPr>
        <w:b w:val="0"/>
        <w:i w:val="0"/>
        <w:color w:val="000000"/>
      </w:rPr>
    </w:lvl>
    <w:lvl w:ilvl="1">
      <w:start w:val="1"/>
      <w:numFmt w:val="lowerLetter"/>
      <w:lvlText w:val="%2."/>
      <w:lvlJc w:val="left"/>
      <w:pPr>
        <w:ind w:left="1080" w:hanging="360"/>
      </w:pPr>
      <w:rPr>
        <w:b w:val="0"/>
        <w:bCs w:val="0"/>
        <w:i w:val="0"/>
        <w:iCs/>
        <w:color w:val="auto"/>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753159056">
    <w:abstractNumId w:val="5"/>
  </w:num>
  <w:num w:numId="2" w16cid:durableId="2134594270">
    <w:abstractNumId w:val="2"/>
  </w:num>
  <w:num w:numId="3" w16cid:durableId="1074351343">
    <w:abstractNumId w:val="9"/>
  </w:num>
  <w:num w:numId="4" w16cid:durableId="1481263826">
    <w:abstractNumId w:val="8"/>
  </w:num>
  <w:num w:numId="5" w16cid:durableId="1326786226">
    <w:abstractNumId w:val="13"/>
  </w:num>
  <w:num w:numId="6" w16cid:durableId="1381248210">
    <w:abstractNumId w:val="3"/>
  </w:num>
  <w:num w:numId="7" w16cid:durableId="1065647639">
    <w:abstractNumId w:val="11"/>
  </w:num>
  <w:num w:numId="8" w16cid:durableId="725644217">
    <w:abstractNumId w:val="6"/>
  </w:num>
  <w:num w:numId="9" w16cid:durableId="1232887613">
    <w:abstractNumId w:val="15"/>
  </w:num>
  <w:num w:numId="10" w16cid:durableId="475806291">
    <w:abstractNumId w:val="10"/>
  </w:num>
  <w:num w:numId="11" w16cid:durableId="1295794168">
    <w:abstractNumId w:val="4"/>
  </w:num>
  <w:num w:numId="12" w16cid:durableId="353579953">
    <w:abstractNumId w:val="7"/>
  </w:num>
  <w:num w:numId="13" w16cid:durableId="1558317723">
    <w:abstractNumId w:val="14"/>
  </w:num>
  <w:num w:numId="14" w16cid:durableId="2042317295">
    <w:abstractNumId w:val="0"/>
  </w:num>
  <w:num w:numId="15" w16cid:durableId="1636761654">
    <w:abstractNumId w:val="12"/>
  </w:num>
  <w:num w:numId="16" w16cid:durableId="599721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323"/>
    <w:rsid w:val="00015A24"/>
    <w:rsid w:val="000330CA"/>
    <w:rsid w:val="00055A37"/>
    <w:rsid w:val="000643AA"/>
    <w:rsid w:val="000E0CEF"/>
    <w:rsid w:val="000E6ABC"/>
    <w:rsid w:val="001E12B0"/>
    <w:rsid w:val="0024106E"/>
    <w:rsid w:val="00297CCD"/>
    <w:rsid w:val="002E20DE"/>
    <w:rsid w:val="00330887"/>
    <w:rsid w:val="0034721A"/>
    <w:rsid w:val="00393330"/>
    <w:rsid w:val="003F4A51"/>
    <w:rsid w:val="0044421E"/>
    <w:rsid w:val="00465745"/>
    <w:rsid w:val="00505B81"/>
    <w:rsid w:val="0054080C"/>
    <w:rsid w:val="00555CCD"/>
    <w:rsid w:val="005D05B7"/>
    <w:rsid w:val="005E0F8A"/>
    <w:rsid w:val="005F7F10"/>
    <w:rsid w:val="006552F8"/>
    <w:rsid w:val="00691012"/>
    <w:rsid w:val="006E6EE7"/>
    <w:rsid w:val="007E0483"/>
    <w:rsid w:val="008128A7"/>
    <w:rsid w:val="00832D65"/>
    <w:rsid w:val="00861896"/>
    <w:rsid w:val="00887FA7"/>
    <w:rsid w:val="00982125"/>
    <w:rsid w:val="009E3B64"/>
    <w:rsid w:val="00A017E4"/>
    <w:rsid w:val="00A17476"/>
    <w:rsid w:val="00A20A27"/>
    <w:rsid w:val="00A53253"/>
    <w:rsid w:val="00AB1DC9"/>
    <w:rsid w:val="00AB71C1"/>
    <w:rsid w:val="00B90F17"/>
    <w:rsid w:val="00BF1BB9"/>
    <w:rsid w:val="00CD5DCD"/>
    <w:rsid w:val="00DA5535"/>
    <w:rsid w:val="00DD23DF"/>
    <w:rsid w:val="00F05323"/>
    <w:rsid w:val="00F170C3"/>
    <w:rsid w:val="00F36355"/>
    <w:rsid w:val="00F6066F"/>
    <w:rsid w:val="00FD7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099A2F"/>
  <w15:docId w15:val="{9FEC5536-9181-4DE1-BBAC-AA9FD173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pPr>
        <w:spacing w:before="120"/>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5B7"/>
    <w:pPr>
      <w:spacing w:before="0"/>
      <w:ind w:left="0"/>
    </w:pPr>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rsid w:val="009E3B64"/>
    <w:pPr>
      <w:keepNext/>
      <w:keepLines/>
      <w:outlineLvl w:val="1"/>
    </w:pPr>
    <w:rPr>
      <w:b/>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E3B64"/>
    <w:pPr>
      <w:ind w:left="567"/>
      <w:jc w:val="left"/>
    </w:pPr>
    <w:rPr>
      <w:szCs w:val="22"/>
    </w:rPr>
  </w:style>
  <w:style w:type="paragraph" w:styleId="Header">
    <w:name w:val="header"/>
    <w:basedOn w:val="Normal"/>
    <w:link w:val="HeaderChar"/>
    <w:uiPriority w:val="99"/>
    <w:unhideWhenUsed/>
    <w:rsid w:val="00025D12"/>
    <w:pPr>
      <w:tabs>
        <w:tab w:val="center" w:pos="4513"/>
        <w:tab w:val="right" w:pos="9026"/>
      </w:tabs>
    </w:pPr>
  </w:style>
  <w:style w:type="character" w:customStyle="1" w:styleId="HeaderChar">
    <w:name w:val="Header Char"/>
    <w:link w:val="Header"/>
    <w:uiPriority w:val="99"/>
    <w:rsid w:val="00025D12"/>
    <w:rPr>
      <w:sz w:val="24"/>
      <w:szCs w:val="24"/>
      <w:lang w:eastAsia="en-US"/>
    </w:rPr>
  </w:style>
  <w:style w:type="character" w:styleId="Hyperlink">
    <w:name w:val="Hyperlink"/>
    <w:uiPriority w:val="99"/>
    <w:unhideWhenUsed/>
    <w:rsid w:val="00025D12"/>
    <w:rPr>
      <w:color w:val="0563C1"/>
      <w:u w:val="single"/>
    </w:rPr>
  </w:style>
  <w:style w:type="paragraph" w:styleId="Footer">
    <w:name w:val="footer"/>
    <w:basedOn w:val="Normal"/>
    <w:link w:val="FooterChar"/>
    <w:uiPriority w:val="99"/>
    <w:unhideWhenUsed/>
    <w:rsid w:val="00025D12"/>
    <w:pPr>
      <w:tabs>
        <w:tab w:val="center" w:pos="4513"/>
        <w:tab w:val="right" w:pos="9026"/>
      </w:tabs>
    </w:pPr>
  </w:style>
  <w:style w:type="character" w:customStyle="1" w:styleId="FooterChar">
    <w:name w:val="Footer Char"/>
    <w:link w:val="Footer"/>
    <w:uiPriority w:val="99"/>
    <w:rsid w:val="00025D12"/>
    <w:rPr>
      <w:sz w:val="24"/>
      <w:szCs w:val="24"/>
      <w:lang w:eastAsia="en-US"/>
    </w:rPr>
  </w:style>
  <w:style w:type="paragraph" w:styleId="BalloonText">
    <w:name w:val="Balloon Text"/>
    <w:basedOn w:val="Normal"/>
    <w:link w:val="BalloonTextChar"/>
    <w:uiPriority w:val="99"/>
    <w:semiHidden/>
    <w:unhideWhenUsed/>
    <w:rsid w:val="00F90E2D"/>
    <w:rPr>
      <w:rFonts w:ascii="Segoe UI" w:hAnsi="Segoe UI" w:cs="Segoe UI"/>
      <w:sz w:val="18"/>
      <w:szCs w:val="18"/>
    </w:rPr>
  </w:style>
  <w:style w:type="character" w:customStyle="1" w:styleId="BalloonTextChar">
    <w:name w:val="Balloon Text Char"/>
    <w:link w:val="BalloonText"/>
    <w:uiPriority w:val="99"/>
    <w:semiHidden/>
    <w:rsid w:val="00F90E2D"/>
    <w:rPr>
      <w:rFonts w:ascii="Segoe UI" w:hAnsi="Segoe UI" w:cs="Segoe UI"/>
      <w:sz w:val="18"/>
      <w:szCs w:val="18"/>
      <w:lang w:eastAsia="en-US"/>
    </w:rPr>
  </w:style>
  <w:style w:type="table" w:styleId="TableGrid">
    <w:name w:val="Table Grid"/>
    <w:basedOn w:val="TableNormal"/>
    <w:uiPriority w:val="39"/>
    <w:rsid w:val="00FB05A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468A4"/>
    <w:rPr>
      <w:sz w:val="16"/>
      <w:szCs w:val="16"/>
    </w:rPr>
  </w:style>
  <w:style w:type="paragraph" w:styleId="CommentText">
    <w:name w:val="annotation text"/>
    <w:basedOn w:val="Normal"/>
    <w:link w:val="CommentTextChar"/>
    <w:uiPriority w:val="99"/>
    <w:unhideWhenUsed/>
    <w:rsid w:val="008468A4"/>
    <w:pPr>
      <w:jc w:val="left"/>
    </w:pPr>
    <w:rPr>
      <w:sz w:val="20"/>
      <w:szCs w:val="20"/>
      <w:lang w:eastAsia="en-GB"/>
    </w:rPr>
  </w:style>
  <w:style w:type="character" w:customStyle="1" w:styleId="CommentTextChar">
    <w:name w:val="Comment Text Char"/>
    <w:basedOn w:val="DefaultParagraphFont"/>
    <w:link w:val="CommentText"/>
    <w:uiPriority w:val="99"/>
    <w:rsid w:val="008468A4"/>
    <w:rPr>
      <w:rFonts w:eastAsia="Times New Roman"/>
    </w:rPr>
  </w:style>
  <w:style w:type="character" w:customStyle="1" w:styleId="normaltextrun">
    <w:name w:val="normaltextrun"/>
    <w:basedOn w:val="DefaultParagraphFont"/>
    <w:rsid w:val="00E56CEA"/>
  </w:style>
  <w:style w:type="character" w:customStyle="1" w:styleId="eop">
    <w:name w:val="eop"/>
    <w:basedOn w:val="DefaultParagraphFont"/>
    <w:rsid w:val="00E56CEA"/>
  </w:style>
  <w:style w:type="paragraph" w:styleId="Revision">
    <w:name w:val="Revision"/>
    <w:hidden/>
    <w:uiPriority w:val="99"/>
    <w:semiHidden/>
    <w:rsid w:val="00CE486A"/>
    <w:rPr>
      <w:lang w:eastAsia="en-US"/>
    </w:rPr>
  </w:style>
  <w:style w:type="paragraph" w:styleId="NormalWeb">
    <w:name w:val="Normal (Web)"/>
    <w:basedOn w:val="Normal"/>
    <w:uiPriority w:val="99"/>
    <w:unhideWhenUsed/>
    <w:rsid w:val="00EF5736"/>
    <w:pPr>
      <w:spacing w:before="100" w:beforeAutospacing="1" w:after="100" w:afterAutospacing="1"/>
      <w:jc w:val="left"/>
    </w:pPr>
    <w:rPr>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Subject">
    <w:name w:val="annotation subject"/>
    <w:basedOn w:val="CommentText"/>
    <w:next w:val="CommentText"/>
    <w:link w:val="CommentSubjectChar"/>
    <w:uiPriority w:val="99"/>
    <w:semiHidden/>
    <w:unhideWhenUsed/>
    <w:rsid w:val="0034721A"/>
    <w:pPr>
      <w:spacing w:before="120"/>
      <w:ind w:left="720" w:hanging="720"/>
      <w:jc w:val="both"/>
    </w:pPr>
    <w:rPr>
      <w:b/>
      <w:bCs/>
      <w:lang w:eastAsia="en-US"/>
    </w:rPr>
  </w:style>
  <w:style w:type="character" w:customStyle="1" w:styleId="CommentSubjectChar">
    <w:name w:val="Comment Subject Char"/>
    <w:basedOn w:val="CommentTextChar"/>
    <w:link w:val="CommentSubject"/>
    <w:uiPriority w:val="99"/>
    <w:semiHidden/>
    <w:rsid w:val="0034721A"/>
    <w:rPr>
      <w:rFonts w:eastAsia="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AwbXs/Er2Yr1ioeqVPJT61dklQ==">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8</Pages>
  <Words>2186</Words>
  <Characters>12462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Dancey</dc:creator>
  <cp:lastModifiedBy>Melissa Abey</cp:lastModifiedBy>
  <cp:revision>33</cp:revision>
  <cp:lastPrinted>2022-11-28T15:57:00Z</cp:lastPrinted>
  <dcterms:created xsi:type="dcterms:W3CDTF">2022-11-28T15:57:00Z</dcterms:created>
  <dcterms:modified xsi:type="dcterms:W3CDTF">2023-05-12T12:08:00Z</dcterms:modified>
</cp:coreProperties>
</file>