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E122" w14:textId="3D48476A" w:rsidR="00E43972" w:rsidRPr="00537CAC" w:rsidRDefault="00000000" w:rsidP="008A12B1">
      <w:pPr>
        <w:rPr>
          <w:b/>
          <w:i/>
          <w:color w:val="FF0000"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2897F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745397320" r:id="rId8"/>
        </w:object>
      </w:r>
      <w:r w:rsidR="00BA2AE5">
        <w:rPr>
          <w:b/>
          <w:sz w:val="28"/>
        </w:rPr>
        <w:t>In the Family Court</w:t>
      </w:r>
      <w:r w:rsidR="00BA2AE5">
        <w:rPr>
          <w:b/>
          <w:sz w:val="28"/>
        </w:rPr>
        <w:tab/>
      </w:r>
      <w:r w:rsidR="00012AA0">
        <w:rPr>
          <w:b/>
          <w:sz w:val="28"/>
        </w:rPr>
        <w:t xml:space="preserve">   Case </w:t>
      </w:r>
      <w:r w:rsidR="00E43972" w:rsidRPr="00E43972">
        <w:rPr>
          <w:b/>
          <w:sz w:val="28"/>
        </w:rPr>
        <w:t xml:space="preserve">No: </w:t>
      </w:r>
      <w:r w:rsidR="00E43972" w:rsidRPr="00537CAC">
        <w:rPr>
          <w:b/>
          <w:color w:val="FF0000"/>
          <w:sz w:val="28"/>
        </w:rPr>
        <w:t>[</w:t>
      </w:r>
      <w:r w:rsidR="00E43972" w:rsidRPr="00537CAC">
        <w:rPr>
          <w:b/>
          <w:i/>
          <w:color w:val="FF0000"/>
          <w:sz w:val="28"/>
        </w:rPr>
        <w:t>Case number</w:t>
      </w:r>
      <w:r w:rsidR="00E43972" w:rsidRPr="00537CAC">
        <w:rPr>
          <w:b/>
          <w:color w:val="FF0000"/>
          <w:sz w:val="28"/>
        </w:rPr>
        <w:t>]</w:t>
      </w:r>
    </w:p>
    <w:p w14:paraId="6C2DA898" w14:textId="045C6F78" w:rsidR="00E43972" w:rsidRPr="00A72D7C" w:rsidRDefault="00E43972" w:rsidP="008A12B1">
      <w:pPr>
        <w:rPr>
          <w:b/>
          <w:szCs w:val="24"/>
        </w:rPr>
      </w:pPr>
      <w:r w:rsidRPr="00E43972">
        <w:rPr>
          <w:b/>
          <w:sz w:val="28"/>
        </w:rPr>
        <w:t>sitting at</w:t>
      </w:r>
      <w:r w:rsidRPr="00537CAC">
        <w:rPr>
          <w:b/>
          <w:color w:val="FF0000"/>
          <w:sz w:val="28"/>
        </w:rPr>
        <w:t xml:space="preserve"> [</w:t>
      </w:r>
      <w:r w:rsidRPr="00537CAC">
        <w:rPr>
          <w:b/>
          <w:i/>
          <w:color w:val="FF0000"/>
          <w:sz w:val="28"/>
        </w:rPr>
        <w:t>Court name</w:t>
      </w:r>
      <w:r w:rsidRPr="00537CAC">
        <w:rPr>
          <w:b/>
          <w:color w:val="FF0000"/>
          <w:sz w:val="28"/>
        </w:rPr>
        <w:t>]</w:t>
      </w:r>
    </w:p>
    <w:p w14:paraId="2EA9C7DB" w14:textId="77777777" w:rsidR="00E43972" w:rsidRPr="00A72D7C" w:rsidRDefault="00E43972" w:rsidP="008A12B1">
      <w:pPr>
        <w:rPr>
          <w:b/>
          <w:szCs w:val="24"/>
        </w:rPr>
      </w:pPr>
    </w:p>
    <w:p w14:paraId="4264E11E" w14:textId="77777777" w:rsidR="00A72D7C" w:rsidRPr="00A72D7C" w:rsidRDefault="00A72D7C" w:rsidP="008A12B1">
      <w:pPr>
        <w:rPr>
          <w:b/>
          <w:szCs w:val="24"/>
        </w:rPr>
      </w:pPr>
    </w:p>
    <w:p w14:paraId="331D1D75" w14:textId="77777777" w:rsidR="00E43972" w:rsidRPr="00A72D7C" w:rsidRDefault="00E43972" w:rsidP="008A12B1">
      <w:pPr>
        <w:rPr>
          <w:szCs w:val="24"/>
        </w:rPr>
      </w:pPr>
    </w:p>
    <w:p w14:paraId="7EFFD802" w14:textId="77777777" w:rsidR="00A72D7C" w:rsidRPr="00A72D7C" w:rsidRDefault="00A72D7C" w:rsidP="008A12B1">
      <w:pPr>
        <w:rPr>
          <w:szCs w:val="24"/>
        </w:rPr>
      </w:pPr>
    </w:p>
    <w:p w14:paraId="380EC202" w14:textId="77777777" w:rsidR="00A72D7C" w:rsidRPr="00A72D7C" w:rsidRDefault="00A72D7C" w:rsidP="008A12B1">
      <w:pPr>
        <w:rPr>
          <w:szCs w:val="24"/>
        </w:rPr>
      </w:pPr>
    </w:p>
    <w:p w14:paraId="2935952E" w14:textId="77777777" w:rsidR="00A72D7C" w:rsidRPr="00A72D7C" w:rsidRDefault="00A72D7C" w:rsidP="008A12B1">
      <w:pPr>
        <w:rPr>
          <w:szCs w:val="24"/>
        </w:rPr>
      </w:pPr>
    </w:p>
    <w:p w14:paraId="07A8C002" w14:textId="77777777" w:rsidR="00A72D7C" w:rsidRPr="00A72D7C" w:rsidRDefault="00A72D7C" w:rsidP="008A12B1">
      <w:pPr>
        <w:rPr>
          <w:b/>
          <w:szCs w:val="24"/>
        </w:rPr>
      </w:pPr>
      <w:bookmarkStart w:id="0" w:name="BMA_1"/>
      <w:bookmarkStart w:id="1" w:name="BMA"/>
      <w:r>
        <w:rPr>
          <w:b/>
          <w:color w:val="FF0000"/>
          <w:szCs w:val="24"/>
        </w:rPr>
        <w:t>[The Attachment of Earnings Act 1971] /</w:t>
      </w:r>
    </w:p>
    <w:p w14:paraId="6FDACC57" w14:textId="77777777" w:rsidR="00A72D7C" w:rsidRPr="00A72D7C" w:rsidRDefault="00A72D7C" w:rsidP="008A12B1">
      <w:pPr>
        <w:rPr>
          <w:b/>
          <w:szCs w:val="24"/>
        </w:rPr>
      </w:pPr>
      <w:bookmarkStart w:id="2" w:name="BMA_2"/>
      <w:bookmarkEnd w:id="0"/>
      <w:r>
        <w:rPr>
          <w:b/>
          <w:color w:val="FF0000"/>
          <w:szCs w:val="24"/>
        </w:rPr>
        <w:t>[The Matrimonial Causes Act 1973] /</w:t>
      </w:r>
    </w:p>
    <w:p w14:paraId="37DE079D" w14:textId="77777777" w:rsidR="00A72D7C" w:rsidRPr="00A72D7C" w:rsidRDefault="00A72D7C" w:rsidP="008A12B1">
      <w:pPr>
        <w:rPr>
          <w:b/>
          <w:szCs w:val="24"/>
        </w:rPr>
      </w:pPr>
      <w:bookmarkStart w:id="3" w:name="BMA_3"/>
      <w:bookmarkEnd w:id="2"/>
      <w:r>
        <w:rPr>
          <w:b/>
          <w:color w:val="FF0000"/>
          <w:szCs w:val="24"/>
        </w:rPr>
        <w:t>[The Civil Partnership Act 2004] /</w:t>
      </w:r>
    </w:p>
    <w:p w14:paraId="5BD6DBFD" w14:textId="2199E893" w:rsidR="00A72D7C" w:rsidRDefault="00A72D7C" w:rsidP="008A12B1">
      <w:pPr>
        <w:rPr>
          <w:b/>
          <w:color w:val="FF0000"/>
          <w:szCs w:val="24"/>
        </w:rPr>
      </w:pPr>
      <w:bookmarkStart w:id="4" w:name="BMA_4"/>
      <w:bookmarkEnd w:id="3"/>
      <w:r>
        <w:rPr>
          <w:b/>
          <w:color w:val="FF0000"/>
          <w:szCs w:val="24"/>
        </w:rPr>
        <w:t xml:space="preserve">[Schedule 1 </w:t>
      </w:r>
      <w:r w:rsidR="00A713A0">
        <w:rPr>
          <w:b/>
          <w:color w:val="FF0000"/>
          <w:szCs w:val="24"/>
        </w:rPr>
        <w:t xml:space="preserve">to the </w:t>
      </w:r>
      <w:r>
        <w:rPr>
          <w:b/>
          <w:color w:val="FF0000"/>
          <w:szCs w:val="24"/>
        </w:rPr>
        <w:t>Children Act 1989]</w:t>
      </w:r>
      <w:r w:rsidR="00A713A0">
        <w:rPr>
          <w:b/>
          <w:color w:val="FF0000"/>
          <w:szCs w:val="24"/>
        </w:rPr>
        <w:t xml:space="preserve"> /</w:t>
      </w:r>
    </w:p>
    <w:p w14:paraId="385F0539" w14:textId="77777777" w:rsidR="00A713A0" w:rsidRPr="00043607" w:rsidRDefault="00A713A0" w:rsidP="008A12B1">
      <w:pPr>
        <w:rPr>
          <w:b/>
        </w:rPr>
      </w:pPr>
      <w:r>
        <w:rPr>
          <w:b/>
          <w:color w:val="FF0000"/>
        </w:rPr>
        <w:t>[The Inheritance (Provision for Family and Dependants) Act 1975] /</w:t>
      </w:r>
    </w:p>
    <w:p w14:paraId="287C01D5" w14:textId="2520DAA2" w:rsidR="00A713A0" w:rsidRPr="005A10F0" w:rsidRDefault="00A713A0" w:rsidP="008A12B1">
      <w:pPr>
        <w:rPr>
          <w:b/>
          <w:szCs w:val="24"/>
        </w:rPr>
      </w:pPr>
      <w:r>
        <w:rPr>
          <w:b/>
          <w:color w:val="FF0000"/>
        </w:rPr>
        <w:t>[The Matrimonial and Family Proceedings Act 1984 and Schedule 7 to the Civil Partnership Act 2004]</w:t>
      </w:r>
    </w:p>
    <w:p w14:paraId="5CC25D76" w14:textId="77777777" w:rsidR="00A72D7C" w:rsidRPr="00F24273" w:rsidRDefault="00A72D7C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(Delete as appropriate)</w:t>
      </w:r>
    </w:p>
    <w:bookmarkEnd w:id="1"/>
    <w:bookmarkEnd w:id="4"/>
    <w:p w14:paraId="27886EEE" w14:textId="77777777" w:rsidR="00A72D7C" w:rsidRDefault="00A72D7C" w:rsidP="008A12B1"/>
    <w:p w14:paraId="38146BFD" w14:textId="77777777" w:rsidR="00A72D7C" w:rsidRDefault="00A72D7C" w:rsidP="008A12B1"/>
    <w:p w14:paraId="027FA65A" w14:textId="77777777" w:rsidR="00A72D7C" w:rsidRPr="00A72D7C" w:rsidRDefault="00A72D7C" w:rsidP="008A12B1"/>
    <w:p w14:paraId="761D6B36" w14:textId="78D21C0A" w:rsidR="00A72D7C" w:rsidRPr="005A10F0" w:rsidRDefault="00A72D7C" w:rsidP="008A12B1">
      <w:pPr>
        <w:rPr>
          <w:b/>
          <w:szCs w:val="24"/>
        </w:rPr>
      </w:pPr>
      <w:bookmarkStart w:id="5" w:name="BMB"/>
      <w:r w:rsidRPr="00A72D7C">
        <w:rPr>
          <w:b/>
          <w:szCs w:val="24"/>
        </w:rPr>
        <w:t xml:space="preserve">The </w:t>
      </w:r>
      <w:bookmarkStart w:id="6" w:name="BMB_1"/>
      <w:r w:rsidRPr="00537CAC">
        <w:rPr>
          <w:b/>
          <w:color w:val="FF0000"/>
          <w:szCs w:val="24"/>
        </w:rPr>
        <w:t xml:space="preserve">[Marriage] </w:t>
      </w:r>
      <w:r w:rsidR="00767A75">
        <w:rPr>
          <w:b/>
          <w:color w:val="FF0000"/>
          <w:szCs w:val="24"/>
        </w:rPr>
        <w:t xml:space="preserve">/ [Civil Partnership] </w:t>
      </w:r>
      <w:r w:rsidRPr="00A72D7C">
        <w:rPr>
          <w:b/>
          <w:color w:val="FF0000"/>
          <w:szCs w:val="24"/>
        </w:rPr>
        <w:t xml:space="preserve">/ </w:t>
      </w:r>
      <w:bookmarkStart w:id="7" w:name="BMB_2"/>
      <w:bookmarkEnd w:id="6"/>
      <w:r w:rsidRPr="00A72D7C">
        <w:rPr>
          <w:b/>
          <w:color w:val="FF0000"/>
          <w:szCs w:val="24"/>
        </w:rPr>
        <w:t xml:space="preserve">[Relationship] / </w:t>
      </w:r>
      <w:bookmarkStart w:id="8" w:name="BMB_3"/>
      <w:bookmarkEnd w:id="7"/>
      <w:r w:rsidRPr="00A72D7C">
        <w:rPr>
          <w:b/>
          <w:color w:val="FF0000"/>
          <w:szCs w:val="24"/>
        </w:rPr>
        <w:t>[Family]</w:t>
      </w:r>
      <w:bookmarkEnd w:id="8"/>
      <w:r w:rsidRPr="00A72D7C">
        <w:rPr>
          <w:b/>
          <w:szCs w:val="24"/>
        </w:rPr>
        <w:t xml:space="preserve"> of </w:t>
      </w:r>
      <w:r w:rsidRPr="00537CAC">
        <w:rPr>
          <w:b/>
          <w:color w:val="FF0000"/>
          <w:szCs w:val="24"/>
        </w:rPr>
        <w:t>[</w:t>
      </w:r>
      <w:r w:rsidR="00537CAC" w:rsidRPr="00537CAC">
        <w:rPr>
          <w:b/>
          <w:i/>
          <w:color w:val="FF0000"/>
          <w:szCs w:val="24"/>
        </w:rPr>
        <w:t>applicant name</w:t>
      </w:r>
      <w:r w:rsidRPr="00537CAC">
        <w:rPr>
          <w:b/>
          <w:color w:val="FF0000"/>
          <w:szCs w:val="24"/>
        </w:rPr>
        <w:t xml:space="preserve">] </w:t>
      </w:r>
      <w:r w:rsidRPr="00A72D7C">
        <w:rPr>
          <w:b/>
          <w:szCs w:val="24"/>
        </w:rPr>
        <w:t xml:space="preserve">and </w:t>
      </w:r>
      <w:r w:rsidR="00537CAC" w:rsidRPr="00537CAC">
        <w:rPr>
          <w:b/>
          <w:color w:val="FF0000"/>
          <w:szCs w:val="24"/>
        </w:rPr>
        <w:t>[</w:t>
      </w:r>
      <w:r w:rsidR="00537CAC">
        <w:rPr>
          <w:b/>
          <w:i/>
          <w:color w:val="FF0000"/>
          <w:szCs w:val="24"/>
        </w:rPr>
        <w:t xml:space="preserve">respondent </w:t>
      </w:r>
      <w:r w:rsidR="00537CAC" w:rsidRPr="00537CAC">
        <w:rPr>
          <w:b/>
          <w:i/>
          <w:color w:val="FF0000"/>
          <w:szCs w:val="24"/>
        </w:rPr>
        <w:t>name</w:t>
      </w:r>
      <w:r w:rsidR="00537CAC" w:rsidRPr="00537CAC">
        <w:rPr>
          <w:b/>
          <w:color w:val="FF0000"/>
          <w:szCs w:val="24"/>
        </w:rPr>
        <w:t xml:space="preserve">] </w:t>
      </w:r>
    </w:p>
    <w:p w14:paraId="61A6F060" w14:textId="77777777" w:rsidR="00A72D7C" w:rsidRPr="00F24273" w:rsidRDefault="00A72D7C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(Adapt as necessary)</w:t>
      </w:r>
    </w:p>
    <w:bookmarkEnd w:id="5"/>
    <w:p w14:paraId="5C608A16" w14:textId="77777777" w:rsidR="00A72D7C" w:rsidRPr="00A72D7C" w:rsidRDefault="00A72D7C" w:rsidP="008A12B1"/>
    <w:p w14:paraId="7E9E4774" w14:textId="77777777" w:rsidR="00E43972" w:rsidRPr="00E43972" w:rsidRDefault="00E43972" w:rsidP="008A12B1">
      <w:pPr>
        <w:rPr>
          <w:szCs w:val="24"/>
        </w:rPr>
      </w:pPr>
      <w:bookmarkStart w:id="9" w:name="BMC"/>
      <w:r w:rsidRPr="00E43972">
        <w:rPr>
          <w:szCs w:val="24"/>
        </w:rPr>
        <w:t xml:space="preserve">After hearing </w:t>
      </w:r>
      <w:r w:rsidRPr="00E43972">
        <w:rPr>
          <w:color w:val="FF0000"/>
          <w:szCs w:val="24"/>
        </w:rPr>
        <w:t>[</w:t>
      </w:r>
      <w:r w:rsidRPr="00537CAC">
        <w:rPr>
          <w:i/>
          <w:color w:val="FF0000"/>
          <w:szCs w:val="24"/>
        </w:rPr>
        <w:t xml:space="preserve">name </w:t>
      </w:r>
      <w:r w:rsidR="00C30C0A">
        <w:rPr>
          <w:i/>
          <w:color w:val="FF0000"/>
          <w:szCs w:val="24"/>
        </w:rPr>
        <w:t xml:space="preserve">the </w:t>
      </w:r>
      <w:r w:rsidRPr="00537CAC">
        <w:rPr>
          <w:i/>
          <w:color w:val="FF0000"/>
          <w:szCs w:val="24"/>
        </w:rPr>
        <w:t>advocate</w:t>
      </w:r>
      <w:r w:rsidR="00C30C0A">
        <w:rPr>
          <w:i/>
          <w:color w:val="FF0000"/>
          <w:szCs w:val="24"/>
        </w:rPr>
        <w:t>(</w:t>
      </w:r>
      <w:r w:rsidRPr="00537CAC">
        <w:rPr>
          <w:i/>
          <w:color w:val="FF0000"/>
          <w:szCs w:val="24"/>
        </w:rPr>
        <w:t>s</w:t>
      </w:r>
      <w:r w:rsidR="00C30C0A">
        <w:rPr>
          <w:i/>
          <w:color w:val="FF0000"/>
          <w:szCs w:val="24"/>
        </w:rPr>
        <w:t>) who appeared</w:t>
      </w:r>
      <w:r w:rsidRPr="00E43972">
        <w:rPr>
          <w:color w:val="FF0000"/>
          <w:szCs w:val="24"/>
        </w:rPr>
        <w:t>]</w:t>
      </w:r>
    </w:p>
    <w:p w14:paraId="192828B3" w14:textId="77777777" w:rsidR="00E43972" w:rsidRPr="00E43972" w:rsidRDefault="00E43972" w:rsidP="008A12B1">
      <w:pPr>
        <w:rPr>
          <w:szCs w:val="24"/>
        </w:rPr>
      </w:pPr>
      <w:bookmarkStart w:id="10" w:name="BMD"/>
      <w:bookmarkEnd w:id="9"/>
      <w:r w:rsidRPr="00E43972">
        <w:rPr>
          <w:szCs w:val="24"/>
        </w:rPr>
        <w:t>After consideration of the documents lodged by the parties</w:t>
      </w:r>
    </w:p>
    <w:p w14:paraId="34AE22BC" w14:textId="77777777" w:rsidR="00E43972" w:rsidRPr="00E43972" w:rsidRDefault="00E43972" w:rsidP="008A12B1">
      <w:pPr>
        <w:rPr>
          <w:szCs w:val="24"/>
        </w:rPr>
      </w:pPr>
      <w:bookmarkStart w:id="11" w:name="BME"/>
      <w:bookmarkEnd w:id="10"/>
      <w:r w:rsidRPr="00F24273">
        <w:rPr>
          <w:b/>
          <w:smallCaps/>
          <w:color w:val="00B050"/>
          <w:szCs w:val="24"/>
        </w:rPr>
        <w:t>(In the case of an order made without notice)</w:t>
      </w:r>
      <w:r w:rsidRPr="00E33C93">
        <w:rPr>
          <w:szCs w:val="24"/>
        </w:rPr>
        <w:t xml:space="preserve"> </w:t>
      </w:r>
      <w:r w:rsidRPr="00E43972">
        <w:rPr>
          <w:szCs w:val="24"/>
        </w:rPr>
        <w:t xml:space="preserve">After reading the statements and hearing the witnesses specified in para </w:t>
      </w:r>
      <w:r w:rsidRPr="00E43972">
        <w:rPr>
          <w:color w:val="FF0000"/>
          <w:szCs w:val="24"/>
        </w:rPr>
        <w:t>[</w:t>
      </w:r>
      <w:r w:rsidRPr="00537CAC">
        <w:rPr>
          <w:i/>
          <w:color w:val="FF0000"/>
          <w:szCs w:val="24"/>
        </w:rPr>
        <w:t>para number</w:t>
      </w:r>
      <w:r w:rsidRPr="00E43972">
        <w:rPr>
          <w:color w:val="FF0000"/>
          <w:szCs w:val="24"/>
        </w:rPr>
        <w:t>]</w:t>
      </w:r>
      <w:r w:rsidRPr="00E43972">
        <w:rPr>
          <w:szCs w:val="24"/>
        </w:rPr>
        <w:t xml:space="preserve"> of the Recitals below</w:t>
      </w:r>
    </w:p>
    <w:bookmarkEnd w:id="11"/>
    <w:p w14:paraId="1777599F" w14:textId="77777777" w:rsidR="00E43972" w:rsidRPr="00E43972" w:rsidRDefault="00E43972" w:rsidP="008A12B1"/>
    <w:p w14:paraId="58B5DBA3" w14:textId="77777777" w:rsidR="00E43972" w:rsidRPr="00BA2AE5" w:rsidRDefault="00E43972" w:rsidP="008A12B1">
      <w:pPr>
        <w:rPr>
          <w:b/>
          <w:szCs w:val="24"/>
        </w:rPr>
      </w:pPr>
      <w:bookmarkStart w:id="12" w:name="BMF"/>
      <w:r>
        <w:rPr>
          <w:b/>
          <w:szCs w:val="24"/>
        </w:rPr>
        <w:t xml:space="preserve">ATTACHMENT OF EARNINGS </w:t>
      </w:r>
      <w:r w:rsidRPr="00E43972">
        <w:rPr>
          <w:b/>
          <w:szCs w:val="24"/>
        </w:rPr>
        <w:t xml:space="preserve">ORDER MADE BY </w:t>
      </w:r>
      <w:r w:rsidRPr="00E43972">
        <w:rPr>
          <w:b/>
          <w:color w:val="FF0000"/>
          <w:szCs w:val="24"/>
        </w:rPr>
        <w:t>[</w:t>
      </w:r>
      <w:r w:rsidRPr="00537CAC">
        <w:rPr>
          <w:b/>
          <w:i/>
          <w:color w:val="FF0000"/>
          <w:szCs w:val="24"/>
        </w:rPr>
        <w:t>NAME OF JUDGE</w:t>
      </w:r>
      <w:r w:rsidRPr="00E43972">
        <w:rPr>
          <w:b/>
          <w:color w:val="FF0000"/>
          <w:szCs w:val="24"/>
        </w:rPr>
        <w:t>]</w:t>
      </w:r>
      <w:r w:rsidRPr="00E43972">
        <w:rPr>
          <w:b/>
          <w:szCs w:val="24"/>
        </w:rPr>
        <w:t xml:space="preserve"> ON </w:t>
      </w:r>
      <w:r w:rsidRPr="00E43972">
        <w:rPr>
          <w:b/>
          <w:color w:val="FF0000"/>
          <w:szCs w:val="24"/>
        </w:rPr>
        <w:t>[</w:t>
      </w:r>
      <w:r w:rsidRPr="00537CAC">
        <w:rPr>
          <w:b/>
          <w:i/>
          <w:color w:val="FF0000"/>
          <w:szCs w:val="24"/>
        </w:rPr>
        <w:t>DATE</w:t>
      </w:r>
      <w:r w:rsidRPr="00E43972">
        <w:rPr>
          <w:b/>
          <w:color w:val="FF0000"/>
          <w:szCs w:val="24"/>
        </w:rPr>
        <w:t>]</w:t>
      </w:r>
      <w:r w:rsidRPr="00E43972">
        <w:rPr>
          <w:b/>
          <w:szCs w:val="24"/>
        </w:rPr>
        <w:t xml:space="preserve"> SITTING IN </w:t>
      </w:r>
      <w:r w:rsidRPr="00E43972">
        <w:rPr>
          <w:b/>
          <w:color w:val="FF0000"/>
          <w:szCs w:val="24"/>
        </w:rPr>
        <w:t>[OPEN COURT] / [PRIVATE]</w:t>
      </w:r>
    </w:p>
    <w:p w14:paraId="53B7E2DE" w14:textId="77777777" w:rsidR="00E43972" w:rsidRPr="00F24273" w:rsidRDefault="00E43972" w:rsidP="008A12B1">
      <w:pPr>
        <w:rPr>
          <w:b/>
          <w:smallCaps/>
          <w:szCs w:val="24"/>
        </w:rPr>
      </w:pPr>
      <w:r w:rsidRPr="00F24273">
        <w:rPr>
          <w:b/>
          <w:smallCaps/>
          <w:color w:val="00B050"/>
          <w:szCs w:val="24"/>
        </w:rPr>
        <w:t>(Delete as appropriate)</w:t>
      </w:r>
    </w:p>
    <w:bookmarkEnd w:id="12"/>
    <w:p w14:paraId="508732A4" w14:textId="77777777" w:rsidR="00390AB6" w:rsidRPr="00D521E6" w:rsidRDefault="00390AB6" w:rsidP="008A12B1"/>
    <w:p w14:paraId="6DAEAF2B" w14:textId="77777777" w:rsidR="00D521E6" w:rsidRPr="00D521E6" w:rsidRDefault="00D521E6" w:rsidP="008A12B1">
      <w:pPr>
        <w:pStyle w:val="Heading2"/>
      </w:pPr>
      <w:bookmarkStart w:id="13" w:name="BMG_1"/>
      <w:bookmarkStart w:id="14" w:name="BMG"/>
      <w:r>
        <w:t xml:space="preserve">The parties </w:t>
      </w:r>
      <w:r w:rsidR="00727B0F">
        <w:t>and persons bound by this order</w:t>
      </w:r>
    </w:p>
    <w:p w14:paraId="6182EC8B" w14:textId="35FBCBD0" w:rsidR="00D521E6" w:rsidRDefault="00D521E6" w:rsidP="008A12B1">
      <w:pPr>
        <w:numPr>
          <w:ilvl w:val="0"/>
          <w:numId w:val="23"/>
        </w:numPr>
        <w:rPr>
          <w:szCs w:val="24"/>
        </w:rPr>
      </w:pPr>
      <w:bookmarkStart w:id="15" w:name="BMG_2"/>
      <w:bookmarkEnd w:id="13"/>
      <w:r>
        <w:rPr>
          <w:szCs w:val="24"/>
        </w:rPr>
        <w:t>The a</w:t>
      </w:r>
      <w:r w:rsidRPr="00D521E6">
        <w:rPr>
          <w:szCs w:val="24"/>
        </w:rPr>
        <w:t xml:space="preserve">pplicant is </w:t>
      </w:r>
      <w:r w:rsidR="00537CAC" w:rsidRPr="00537CAC">
        <w:rPr>
          <w:color w:val="FF0000"/>
          <w:szCs w:val="24"/>
        </w:rPr>
        <w:t>[</w:t>
      </w:r>
      <w:r w:rsidR="00537CAC" w:rsidRPr="00537CAC">
        <w:rPr>
          <w:i/>
          <w:color w:val="FF0000"/>
          <w:szCs w:val="24"/>
        </w:rPr>
        <w:t>applicant name</w:t>
      </w:r>
      <w:r w:rsidR="00537CAC" w:rsidRPr="00537CAC">
        <w:rPr>
          <w:color w:val="FF0000"/>
          <w:szCs w:val="24"/>
        </w:rPr>
        <w:t>]</w:t>
      </w:r>
    </w:p>
    <w:p w14:paraId="3C13BB80" w14:textId="77777777" w:rsidR="00636F81" w:rsidRDefault="00767A75" w:rsidP="008A12B1">
      <w:pPr>
        <w:ind w:left="567"/>
        <w:rPr>
          <w:color w:val="FF0000"/>
          <w:szCs w:val="28"/>
        </w:rPr>
      </w:pPr>
      <w:bookmarkStart w:id="16" w:name="_Hlk11465618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6"/>
    </w:p>
    <w:p w14:paraId="4794F8D6" w14:textId="5C0CF337" w:rsidR="00727B0F" w:rsidRDefault="00727B0F" w:rsidP="008A12B1"/>
    <w:p w14:paraId="391B1411" w14:textId="77777777" w:rsidR="00D521E6" w:rsidRDefault="00D521E6" w:rsidP="008A12B1">
      <w:pPr>
        <w:numPr>
          <w:ilvl w:val="0"/>
          <w:numId w:val="23"/>
        </w:numPr>
        <w:rPr>
          <w:szCs w:val="24"/>
        </w:rPr>
      </w:pPr>
      <w:bookmarkStart w:id="17" w:name="BMG_3"/>
      <w:bookmarkEnd w:id="15"/>
      <w:r w:rsidRPr="00D521E6">
        <w:rPr>
          <w:szCs w:val="24"/>
        </w:rPr>
        <w:t xml:space="preserve">The employer to whom </w:t>
      </w:r>
      <w:r>
        <w:rPr>
          <w:szCs w:val="24"/>
        </w:rPr>
        <w:t xml:space="preserve">this Order is directed is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>
        <w:rPr>
          <w:szCs w:val="24"/>
        </w:rPr>
        <w:t xml:space="preserve"> whose address is </w:t>
      </w:r>
      <w:r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insert</w:t>
      </w:r>
      <w:r w:rsidRPr="00E43972">
        <w:rPr>
          <w:color w:val="FF0000"/>
          <w:szCs w:val="24"/>
        </w:rPr>
        <w:t>]</w:t>
      </w:r>
      <w:r w:rsidR="00E43972">
        <w:rPr>
          <w:szCs w:val="24"/>
        </w:rPr>
        <w:t>.</w:t>
      </w:r>
    </w:p>
    <w:bookmarkEnd w:id="17"/>
    <w:p w14:paraId="5EDDA059" w14:textId="77777777" w:rsidR="00C60C12" w:rsidRDefault="00C60C12" w:rsidP="008A12B1">
      <w:pPr>
        <w:rPr>
          <w:szCs w:val="24"/>
        </w:rPr>
      </w:pPr>
    </w:p>
    <w:p w14:paraId="775D5DCE" w14:textId="77777777" w:rsidR="00727B0F" w:rsidRPr="00727B0F" w:rsidRDefault="00727B0F" w:rsidP="008A12B1">
      <w:pPr>
        <w:pStyle w:val="Heading2"/>
      </w:pPr>
      <w:bookmarkStart w:id="18" w:name="BMH_1"/>
      <w:bookmarkStart w:id="19" w:name="BMH"/>
      <w:bookmarkEnd w:id="14"/>
      <w:r>
        <w:t>Recitals</w:t>
      </w:r>
    </w:p>
    <w:p w14:paraId="53E4A21E" w14:textId="6B993E48" w:rsidR="003D0CEE" w:rsidRDefault="00DE1F1F" w:rsidP="008A12B1">
      <w:pPr>
        <w:pStyle w:val="ListParagraph"/>
        <w:numPr>
          <w:ilvl w:val="0"/>
          <w:numId w:val="23"/>
        </w:numPr>
        <w:rPr>
          <w:szCs w:val="24"/>
        </w:rPr>
      </w:pPr>
      <w:bookmarkStart w:id="20" w:name="BMH_2"/>
      <w:bookmarkEnd w:id="18"/>
      <w:r w:rsidRPr="00D521E6">
        <w:rPr>
          <w:szCs w:val="24"/>
        </w:rPr>
        <w:t xml:space="preserve">The </w:t>
      </w:r>
      <w:r w:rsidR="003D0CEE">
        <w:rPr>
          <w:szCs w:val="24"/>
        </w:rPr>
        <w:t>r</w:t>
      </w:r>
      <w:r w:rsidRPr="00D521E6">
        <w:rPr>
          <w:szCs w:val="24"/>
        </w:rPr>
        <w:t>espondent</w:t>
      </w:r>
      <w:r w:rsidR="00767A75">
        <w:rPr>
          <w:szCs w:val="24"/>
        </w:rPr>
        <w:t xml:space="preserve">, whose address is </w:t>
      </w:r>
      <w:r w:rsidR="00767A75" w:rsidRPr="00E43972">
        <w:rPr>
          <w:color w:val="FF0000"/>
          <w:szCs w:val="24"/>
        </w:rPr>
        <w:t>[</w:t>
      </w:r>
      <w:r w:rsidR="00767A75">
        <w:rPr>
          <w:i/>
          <w:color w:val="FF0000"/>
          <w:szCs w:val="24"/>
        </w:rPr>
        <w:t>insert</w:t>
      </w:r>
      <w:r w:rsidR="00767A75" w:rsidRPr="00E43972">
        <w:rPr>
          <w:color w:val="FF0000"/>
          <w:szCs w:val="24"/>
        </w:rPr>
        <w:t>]</w:t>
      </w:r>
      <w:r w:rsidR="00767A75">
        <w:rPr>
          <w:szCs w:val="24"/>
        </w:rPr>
        <w:t xml:space="preserve"> and w</w:t>
      </w:r>
      <w:r w:rsidRPr="00D521E6">
        <w:rPr>
          <w:szCs w:val="24"/>
        </w:rPr>
        <w:t xml:space="preserve">ho is employed by you at </w:t>
      </w:r>
      <w:r w:rsidR="003D0CEE" w:rsidRPr="00E43972">
        <w:rPr>
          <w:color w:val="FF0000"/>
          <w:szCs w:val="24"/>
        </w:rPr>
        <w:t>[</w:t>
      </w:r>
      <w:r w:rsidR="003D0CEE" w:rsidRPr="00537CAC">
        <w:rPr>
          <w:i/>
          <w:color w:val="FF0000"/>
          <w:szCs w:val="24"/>
        </w:rPr>
        <w:t>company and address</w:t>
      </w:r>
      <w:r w:rsidR="003D0CEE" w:rsidRPr="00E43972">
        <w:rPr>
          <w:color w:val="FF0000"/>
          <w:szCs w:val="24"/>
        </w:rPr>
        <w:t>]</w:t>
      </w:r>
      <w:r w:rsidRPr="00D521E6">
        <w:rPr>
          <w:szCs w:val="24"/>
        </w:rPr>
        <w:t xml:space="preserve"> as a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j</w:t>
      </w:r>
      <w:r w:rsidR="003D0CEE" w:rsidRPr="00537CAC">
        <w:rPr>
          <w:i/>
          <w:color w:val="FF0000"/>
          <w:szCs w:val="24"/>
        </w:rPr>
        <w:t>ob title/</w:t>
      </w:r>
      <w:r w:rsidRPr="00537CAC">
        <w:rPr>
          <w:i/>
          <w:color w:val="FF0000"/>
          <w:szCs w:val="24"/>
        </w:rPr>
        <w:t>description of occupation</w:t>
      </w:r>
      <w:r w:rsidR="003D0CEE" w:rsidRPr="00E43972">
        <w:rPr>
          <w:color w:val="FF0000"/>
          <w:szCs w:val="24"/>
        </w:rPr>
        <w:t>]</w:t>
      </w:r>
      <w:r w:rsidR="001E6930" w:rsidRPr="001E6930">
        <w:rPr>
          <w:szCs w:val="24"/>
        </w:rPr>
        <w:t>,</w:t>
      </w:r>
      <w:r w:rsidRPr="00E43972">
        <w:rPr>
          <w:szCs w:val="24"/>
        </w:rPr>
        <w:t xml:space="preserve"> </w:t>
      </w:r>
      <w:r w:rsidR="003D0CEE" w:rsidRPr="00E43972">
        <w:rPr>
          <w:color w:val="FF0000"/>
          <w:szCs w:val="24"/>
        </w:rPr>
        <w:t>[</w:t>
      </w:r>
      <w:r w:rsidR="00E43972" w:rsidRPr="00F24273">
        <w:rPr>
          <w:b/>
          <w:smallCaps/>
          <w:color w:val="00B050"/>
          <w:szCs w:val="24"/>
        </w:rPr>
        <w:t>(</w:t>
      </w:r>
      <w:r w:rsidRPr="00F24273">
        <w:rPr>
          <w:b/>
          <w:smallCaps/>
          <w:color w:val="00B050"/>
          <w:szCs w:val="24"/>
        </w:rPr>
        <w:t>if known</w:t>
      </w:r>
      <w:r w:rsidR="00E43972" w:rsidRPr="00F24273">
        <w:rPr>
          <w:b/>
          <w:smallCaps/>
          <w:color w:val="00B050"/>
          <w:szCs w:val="24"/>
        </w:rPr>
        <w:t>)</w:t>
      </w:r>
      <w:r w:rsidRPr="00F24273">
        <w:rPr>
          <w:b/>
          <w:smallCaps/>
          <w:color w:val="00B050"/>
          <w:szCs w:val="24"/>
        </w:rPr>
        <w:t xml:space="preserve"> </w:t>
      </w:r>
      <w:r w:rsidRPr="00E43972">
        <w:rPr>
          <w:color w:val="FF0000"/>
          <w:szCs w:val="24"/>
        </w:rPr>
        <w:t>works no</w:t>
      </w:r>
      <w:r w:rsidR="00537CAC">
        <w:rPr>
          <w:color w:val="FF0000"/>
          <w:szCs w:val="24"/>
        </w:rPr>
        <w:t>.</w:t>
      </w:r>
      <w:r w:rsidR="003D0CEE" w:rsidRPr="00E43972">
        <w:rPr>
          <w:color w:val="FF0000"/>
          <w:szCs w:val="24"/>
        </w:rPr>
        <w:t xml:space="preserve"> </w:t>
      </w:r>
      <w:r w:rsidR="00AA1509" w:rsidRPr="00E43972">
        <w:rPr>
          <w:color w:val="FF0000"/>
          <w:szCs w:val="24"/>
        </w:rPr>
        <w:t>[</w:t>
      </w:r>
      <w:r w:rsidR="003D0CEE" w:rsidRPr="00537CAC">
        <w:rPr>
          <w:i/>
          <w:color w:val="FF0000"/>
          <w:szCs w:val="24"/>
        </w:rPr>
        <w:t>insert</w:t>
      </w:r>
      <w:r w:rsidR="003D0CEE" w:rsidRPr="00E43972">
        <w:rPr>
          <w:color w:val="FF0000"/>
          <w:szCs w:val="24"/>
        </w:rPr>
        <w:t>]</w:t>
      </w:r>
      <w:r w:rsidR="00E43972">
        <w:rPr>
          <w:color w:val="FF0000"/>
          <w:szCs w:val="24"/>
        </w:rPr>
        <w:t>] /</w:t>
      </w:r>
      <w:r w:rsidR="003D0CEE" w:rsidRPr="00E43972">
        <w:rPr>
          <w:color w:val="FF0000"/>
          <w:szCs w:val="24"/>
        </w:rPr>
        <w:t xml:space="preserve"> </w:t>
      </w:r>
      <w:r w:rsidR="00E43972">
        <w:rPr>
          <w:color w:val="FF0000"/>
          <w:szCs w:val="24"/>
        </w:rPr>
        <w:t>[</w:t>
      </w:r>
      <w:r w:rsidRPr="00E43972">
        <w:rPr>
          <w:color w:val="FF0000"/>
          <w:szCs w:val="24"/>
        </w:rPr>
        <w:t>pay ref</w:t>
      </w:r>
      <w:r w:rsidR="003D0CEE" w:rsidRPr="00E43972">
        <w:rPr>
          <w:color w:val="FF0000"/>
          <w:szCs w:val="24"/>
        </w:rPr>
        <w:t xml:space="preserve"> [</w:t>
      </w:r>
      <w:r w:rsidR="003D0CEE" w:rsidRPr="00537CAC">
        <w:rPr>
          <w:i/>
          <w:color w:val="FF0000"/>
          <w:szCs w:val="24"/>
        </w:rPr>
        <w:t>insert</w:t>
      </w:r>
      <w:r w:rsidR="003D0CEE" w:rsidRPr="00E43972">
        <w:rPr>
          <w:color w:val="FF0000"/>
          <w:szCs w:val="24"/>
        </w:rPr>
        <w:t>]]</w:t>
      </w:r>
      <w:r w:rsidR="00767A75" w:rsidRPr="00767A75">
        <w:rPr>
          <w:color w:val="000000" w:themeColor="text1"/>
          <w:szCs w:val="24"/>
        </w:rPr>
        <w:t>,</w:t>
      </w:r>
      <w:r w:rsidRPr="00E43972">
        <w:rPr>
          <w:szCs w:val="24"/>
        </w:rPr>
        <w:t xml:space="preserve"> is required to make </w:t>
      </w:r>
      <w:r w:rsidR="003D0CEE" w:rsidRPr="00E43972">
        <w:rPr>
          <w:color w:val="FF0000"/>
          <w:szCs w:val="24"/>
        </w:rPr>
        <w:t>[a lump sum payment of £[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 xml:space="preserve">]] / [periodical </w:t>
      </w:r>
      <w:r w:rsidRPr="00E43972">
        <w:rPr>
          <w:color w:val="FF0000"/>
          <w:szCs w:val="24"/>
        </w:rPr>
        <w:t>payments of £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>]</w:t>
      </w:r>
      <w:r w:rsidR="00AA1509" w:rsidRPr="00E43972">
        <w:rPr>
          <w:color w:val="FF0000"/>
          <w:szCs w:val="24"/>
        </w:rPr>
        <w:t>]</w:t>
      </w:r>
      <w:r w:rsidRPr="00E43972">
        <w:rPr>
          <w:szCs w:val="24"/>
        </w:rPr>
        <w:t xml:space="preserve"> under a </w:t>
      </w:r>
      <w:r w:rsidR="00727B0F" w:rsidRPr="00E43972">
        <w:rPr>
          <w:szCs w:val="24"/>
        </w:rPr>
        <w:t>m</w:t>
      </w:r>
      <w:r w:rsidRPr="00E43972">
        <w:rPr>
          <w:szCs w:val="24"/>
        </w:rPr>
        <w:t xml:space="preserve">aintenance </w:t>
      </w:r>
      <w:r w:rsidR="00727B0F" w:rsidRPr="00E43972">
        <w:rPr>
          <w:szCs w:val="24"/>
        </w:rPr>
        <w:t>o</w:t>
      </w:r>
      <w:r w:rsidRPr="00E43972">
        <w:rPr>
          <w:szCs w:val="24"/>
        </w:rPr>
        <w:t xml:space="preserve">rder made by this </w:t>
      </w:r>
      <w:r w:rsidR="00727B0F" w:rsidRPr="00E43972">
        <w:rPr>
          <w:szCs w:val="24"/>
        </w:rPr>
        <w:t>c</w:t>
      </w:r>
      <w:r w:rsidRPr="00E43972">
        <w:rPr>
          <w:szCs w:val="24"/>
        </w:rPr>
        <w:t>ourt</w:t>
      </w:r>
      <w:r w:rsidR="003D0CEE" w:rsidRPr="00E43972">
        <w:rPr>
          <w:szCs w:val="24"/>
        </w:rPr>
        <w:t xml:space="preserve"> on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3D0CEE" w:rsidRPr="00E43972">
        <w:rPr>
          <w:color w:val="FF0000"/>
          <w:szCs w:val="24"/>
        </w:rPr>
        <w:t>]</w:t>
      </w:r>
      <w:r w:rsidRPr="00E43972">
        <w:rPr>
          <w:szCs w:val="24"/>
        </w:rPr>
        <w:t>.</w:t>
      </w:r>
    </w:p>
    <w:p w14:paraId="052C4386" w14:textId="77777777" w:rsidR="003D0CEE" w:rsidRDefault="003D0CEE" w:rsidP="008A12B1"/>
    <w:p w14:paraId="0E27315E" w14:textId="77777777" w:rsidR="003D0CEE" w:rsidRPr="003D0CEE" w:rsidRDefault="00DE1F1F" w:rsidP="008A12B1">
      <w:pPr>
        <w:pStyle w:val="ListParagraph"/>
        <w:numPr>
          <w:ilvl w:val="0"/>
          <w:numId w:val="23"/>
        </w:numPr>
        <w:rPr>
          <w:szCs w:val="24"/>
        </w:rPr>
      </w:pPr>
      <w:bookmarkStart w:id="21" w:name="BMH_3"/>
      <w:bookmarkEnd w:id="20"/>
      <w:r w:rsidRPr="003D0CEE">
        <w:rPr>
          <w:szCs w:val="24"/>
        </w:rPr>
        <w:lastRenderedPageBreak/>
        <w:t xml:space="preserve">The </w:t>
      </w:r>
      <w:r w:rsidR="00727B0F">
        <w:rPr>
          <w:szCs w:val="24"/>
        </w:rPr>
        <w:t>c</w:t>
      </w:r>
      <w:r w:rsidRPr="003D0CEE">
        <w:rPr>
          <w:szCs w:val="24"/>
        </w:rPr>
        <w:t xml:space="preserve">ourt has made an attachment of earnings order and earnings are payable by you to the </w:t>
      </w:r>
      <w:r w:rsidR="003D0CEE">
        <w:rPr>
          <w:szCs w:val="24"/>
        </w:rPr>
        <w:t>r</w:t>
      </w:r>
      <w:r w:rsidRPr="003D0CEE">
        <w:rPr>
          <w:szCs w:val="24"/>
        </w:rPr>
        <w:t>espondent.</w:t>
      </w:r>
    </w:p>
    <w:p w14:paraId="109D93C8" w14:textId="77777777" w:rsidR="00727B0F" w:rsidRDefault="00727B0F" w:rsidP="008A12B1"/>
    <w:p w14:paraId="083B0EB7" w14:textId="70F74DA9" w:rsidR="00727B0F" w:rsidRPr="003D0CEE" w:rsidRDefault="00727B0F" w:rsidP="008A12B1">
      <w:pPr>
        <w:rPr>
          <w:b/>
          <w:szCs w:val="24"/>
        </w:rPr>
      </w:pPr>
      <w:bookmarkStart w:id="22" w:name="BMI_1"/>
      <w:bookmarkStart w:id="23" w:name="BMI"/>
      <w:bookmarkEnd w:id="19"/>
      <w:bookmarkEnd w:id="21"/>
      <w:r w:rsidRPr="003D0CEE">
        <w:rPr>
          <w:b/>
          <w:szCs w:val="24"/>
        </w:rPr>
        <w:t>IT IS ORDERED THAT:</w:t>
      </w:r>
    </w:p>
    <w:p w14:paraId="5CB038A7" w14:textId="77777777" w:rsidR="00390AB6" w:rsidRPr="003D238E" w:rsidRDefault="00DE1F1F" w:rsidP="008A12B1">
      <w:pPr>
        <w:pStyle w:val="ListParagraph"/>
        <w:numPr>
          <w:ilvl w:val="0"/>
          <w:numId w:val="23"/>
        </w:numPr>
        <w:rPr>
          <w:szCs w:val="24"/>
        </w:rPr>
      </w:pPr>
      <w:bookmarkStart w:id="24" w:name="BMI_2"/>
      <w:bookmarkEnd w:id="22"/>
      <w:r w:rsidRPr="00D521E6">
        <w:rPr>
          <w:szCs w:val="24"/>
        </w:rPr>
        <w:t>Y</w:t>
      </w:r>
      <w:r w:rsidR="00727B0F">
        <w:rPr>
          <w:szCs w:val="24"/>
        </w:rPr>
        <w:t>ou</w:t>
      </w:r>
      <w:r w:rsidRPr="00D521E6">
        <w:rPr>
          <w:szCs w:val="24"/>
        </w:rPr>
        <w:t xml:space="preserve">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 w:rsidR="00E43972">
        <w:rPr>
          <w:szCs w:val="24"/>
        </w:rPr>
        <w:t xml:space="preserve"> m</w:t>
      </w:r>
      <w:r w:rsidR="00727B0F">
        <w:rPr>
          <w:szCs w:val="24"/>
        </w:rPr>
        <w:t>ust</w:t>
      </w:r>
      <w:r w:rsidRPr="00D521E6">
        <w:rPr>
          <w:szCs w:val="24"/>
        </w:rPr>
        <w:t xml:space="preserve"> make periodical deductions out of the </w:t>
      </w:r>
      <w:r w:rsidR="003D0CEE">
        <w:rPr>
          <w:szCs w:val="24"/>
        </w:rPr>
        <w:t>r</w:t>
      </w:r>
      <w:r w:rsidRPr="00D521E6">
        <w:rPr>
          <w:szCs w:val="24"/>
        </w:rPr>
        <w:t>espondent’s earnings in accordance with Schedule 3 to the Attachment of Earnings Act 1971</w:t>
      </w:r>
      <w:r w:rsidR="003D0CEE">
        <w:rPr>
          <w:szCs w:val="24"/>
        </w:rPr>
        <w:t xml:space="preserve"> until </w:t>
      </w:r>
      <w:r w:rsidR="003D0CE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3D0CEE" w:rsidRPr="00E43972">
        <w:rPr>
          <w:color w:val="FF0000"/>
          <w:szCs w:val="24"/>
        </w:rPr>
        <w:t>] / [£[</w:t>
      </w:r>
      <w:r w:rsidR="00E43972" w:rsidRPr="00537CAC">
        <w:rPr>
          <w:i/>
          <w:color w:val="FF0000"/>
          <w:szCs w:val="24"/>
        </w:rPr>
        <w:t>amount</w:t>
      </w:r>
      <w:r w:rsidR="003D0CEE" w:rsidRPr="00E43972">
        <w:rPr>
          <w:color w:val="FF0000"/>
          <w:szCs w:val="24"/>
        </w:rPr>
        <w:t>], the amount payable under judgment, has been paid]</w:t>
      </w:r>
      <w:r w:rsidR="003D0CEE">
        <w:rPr>
          <w:szCs w:val="24"/>
        </w:rPr>
        <w:t>.</w:t>
      </w:r>
    </w:p>
    <w:p w14:paraId="6F7A4504" w14:textId="77777777" w:rsidR="00390AB6" w:rsidRPr="00D521E6" w:rsidRDefault="00390AB6" w:rsidP="008A12B1">
      <w:pPr>
        <w:rPr>
          <w:szCs w:val="24"/>
        </w:rPr>
      </w:pPr>
    </w:p>
    <w:p w14:paraId="40B6AF4D" w14:textId="77777777" w:rsidR="00390AB6" w:rsidRPr="00D521E6" w:rsidRDefault="00DE1F1F" w:rsidP="008A12B1">
      <w:pPr>
        <w:pStyle w:val="ListParagraph"/>
        <w:numPr>
          <w:ilvl w:val="0"/>
          <w:numId w:val="23"/>
        </w:numPr>
        <w:rPr>
          <w:szCs w:val="24"/>
        </w:rPr>
      </w:pPr>
      <w:bookmarkStart w:id="25" w:name="BMI_3"/>
      <w:bookmarkEnd w:id="24"/>
      <w:r w:rsidRPr="00D521E6">
        <w:rPr>
          <w:szCs w:val="24"/>
        </w:rPr>
        <w:t>For the purpose of calculating the deductions the normal deduction rate is £</w:t>
      </w:r>
      <w:r w:rsidR="003D238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238E" w:rsidRPr="00E43972">
        <w:rPr>
          <w:color w:val="FF0000"/>
          <w:szCs w:val="24"/>
        </w:rPr>
        <w:t>]</w:t>
      </w:r>
      <w:r w:rsidRPr="00E43972">
        <w:rPr>
          <w:color w:val="FF0000"/>
          <w:szCs w:val="24"/>
        </w:rPr>
        <w:t xml:space="preserve"> </w:t>
      </w:r>
      <w:r w:rsidRPr="00D521E6">
        <w:rPr>
          <w:szCs w:val="24"/>
        </w:rPr>
        <w:t xml:space="preserve">per </w:t>
      </w:r>
      <w:r w:rsidRPr="00E43972">
        <w:rPr>
          <w:color w:val="FF0000"/>
          <w:szCs w:val="24"/>
        </w:rPr>
        <w:t>[week</w:t>
      </w:r>
      <w:r w:rsidR="00E43972" w:rsidRPr="00E43972">
        <w:rPr>
          <w:color w:val="FF0000"/>
          <w:szCs w:val="24"/>
        </w:rPr>
        <w:t>] / [</w:t>
      </w:r>
      <w:r w:rsidRPr="00E43972">
        <w:rPr>
          <w:color w:val="FF0000"/>
          <w:szCs w:val="24"/>
        </w:rPr>
        <w:t>month]</w:t>
      </w:r>
      <w:r w:rsidRPr="00D521E6">
        <w:rPr>
          <w:szCs w:val="24"/>
        </w:rPr>
        <w:t xml:space="preserve"> and the protected rate of earnings is £</w:t>
      </w:r>
      <w:r w:rsidR="003D238E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amount</w:t>
      </w:r>
      <w:r w:rsidR="003D238E" w:rsidRPr="00E43972">
        <w:rPr>
          <w:color w:val="FF0000"/>
          <w:szCs w:val="24"/>
        </w:rPr>
        <w:t>]</w:t>
      </w:r>
      <w:r w:rsidRPr="00E43972">
        <w:rPr>
          <w:color w:val="FF0000"/>
          <w:szCs w:val="24"/>
        </w:rPr>
        <w:t xml:space="preserve"> </w:t>
      </w:r>
      <w:r w:rsidRPr="00D521E6">
        <w:rPr>
          <w:szCs w:val="24"/>
        </w:rPr>
        <w:t xml:space="preserve">per </w:t>
      </w:r>
      <w:r w:rsidRPr="00E43972">
        <w:rPr>
          <w:color w:val="FF0000"/>
          <w:szCs w:val="24"/>
        </w:rPr>
        <w:t>[week</w:t>
      </w:r>
      <w:r w:rsidR="00E43972" w:rsidRPr="00E43972">
        <w:rPr>
          <w:color w:val="FF0000"/>
          <w:szCs w:val="24"/>
        </w:rPr>
        <w:t>] / [</w:t>
      </w:r>
      <w:r w:rsidRPr="00E43972">
        <w:rPr>
          <w:color w:val="FF0000"/>
          <w:szCs w:val="24"/>
        </w:rPr>
        <w:t>month]</w:t>
      </w:r>
      <w:r w:rsidRPr="00D521E6">
        <w:rPr>
          <w:szCs w:val="24"/>
        </w:rPr>
        <w:t>.</w:t>
      </w:r>
    </w:p>
    <w:p w14:paraId="3B6FF8C3" w14:textId="77777777" w:rsidR="00390AB6" w:rsidRPr="00D521E6" w:rsidRDefault="00390AB6" w:rsidP="008A12B1">
      <w:pPr>
        <w:rPr>
          <w:szCs w:val="24"/>
        </w:rPr>
      </w:pPr>
    </w:p>
    <w:p w14:paraId="51A717DF" w14:textId="5B778D5F" w:rsidR="00DE1F1F" w:rsidRPr="00D521E6" w:rsidRDefault="00DE1F1F" w:rsidP="008A12B1">
      <w:pPr>
        <w:pStyle w:val="ListParagraph"/>
        <w:numPr>
          <w:ilvl w:val="0"/>
          <w:numId w:val="23"/>
        </w:numPr>
        <w:rPr>
          <w:szCs w:val="24"/>
        </w:rPr>
      </w:pPr>
      <w:bookmarkStart w:id="26" w:name="BMI_4"/>
      <w:bookmarkEnd w:id="25"/>
      <w:r w:rsidRPr="00D521E6">
        <w:rPr>
          <w:szCs w:val="24"/>
        </w:rPr>
        <w:t>A</w:t>
      </w:r>
      <w:r w:rsidR="00727B0F">
        <w:rPr>
          <w:szCs w:val="24"/>
        </w:rPr>
        <w:t xml:space="preserve">nd you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name</w:t>
      </w:r>
      <w:r w:rsidR="00E43972" w:rsidRPr="00E43972">
        <w:rPr>
          <w:color w:val="FF0000"/>
          <w:szCs w:val="24"/>
        </w:rPr>
        <w:t>]</w:t>
      </w:r>
      <w:r w:rsidR="00E43972">
        <w:rPr>
          <w:szCs w:val="24"/>
        </w:rPr>
        <w:t xml:space="preserve"> </w:t>
      </w:r>
      <w:r w:rsidR="00727B0F">
        <w:rPr>
          <w:szCs w:val="24"/>
        </w:rPr>
        <w:t>must</w:t>
      </w:r>
      <w:r w:rsidRPr="00D521E6">
        <w:rPr>
          <w:szCs w:val="24"/>
        </w:rPr>
        <w:t xml:space="preserve"> pay the sums deducted</w:t>
      </w:r>
      <w:r w:rsidR="00D635F1">
        <w:rPr>
          <w:szCs w:val="24"/>
        </w:rPr>
        <w:t>,</w:t>
      </w:r>
      <w:r w:rsidR="00D635F1" w:rsidRPr="00D635F1">
        <w:rPr>
          <w:szCs w:val="24"/>
        </w:rPr>
        <w:t xml:space="preserve"> </w:t>
      </w:r>
      <w:r w:rsidR="00D635F1" w:rsidRPr="00D635F1">
        <w:rPr>
          <w:color w:val="000000"/>
          <w:szCs w:val="24"/>
        </w:rPr>
        <w:t>as and when the deductions are made (at monthly intervals) until further notice to the Designated Family Judge c/o The Centralised Attachment of Earnings Payment System (CAPS) at PO Box 404, Northampton NN1 2ZY. Payments should be made payable to ‘HM Courts and Tribunals Service</w:t>
      </w:r>
      <w:r w:rsidRPr="00D521E6">
        <w:rPr>
          <w:szCs w:val="24"/>
        </w:rPr>
        <w:t>.</w:t>
      </w:r>
    </w:p>
    <w:p w14:paraId="124BA759" w14:textId="77777777" w:rsidR="00DE1F1F" w:rsidRDefault="00DE1F1F" w:rsidP="008A12B1"/>
    <w:bookmarkEnd w:id="23"/>
    <w:bookmarkEnd w:id="26"/>
    <w:p w14:paraId="7B5FB2EE" w14:textId="77777777" w:rsidR="00A72D7C" w:rsidRDefault="00A72D7C" w:rsidP="008A12B1"/>
    <w:p w14:paraId="21605E1B" w14:textId="77777777" w:rsidR="00A72D7C" w:rsidRPr="00D521E6" w:rsidRDefault="00A72D7C" w:rsidP="008A12B1"/>
    <w:p w14:paraId="0906FF37" w14:textId="77777777" w:rsidR="00DE1F1F" w:rsidRPr="00D521E6" w:rsidRDefault="00390AB6" w:rsidP="008A12B1">
      <w:pPr>
        <w:rPr>
          <w:szCs w:val="24"/>
        </w:rPr>
      </w:pPr>
      <w:bookmarkStart w:id="27" w:name="BMJ"/>
      <w:r w:rsidRPr="00D521E6">
        <w:rPr>
          <w:szCs w:val="24"/>
        </w:rPr>
        <w:t>Dated</w:t>
      </w:r>
      <w:r w:rsidR="00E43972">
        <w:rPr>
          <w:szCs w:val="24"/>
        </w:rPr>
        <w:t xml:space="preserve"> </w:t>
      </w:r>
      <w:r w:rsidR="00E43972" w:rsidRPr="00E43972">
        <w:rPr>
          <w:color w:val="FF0000"/>
          <w:szCs w:val="24"/>
        </w:rPr>
        <w:t>[</w:t>
      </w:r>
      <w:r w:rsidR="00E43972" w:rsidRPr="00537CAC">
        <w:rPr>
          <w:i/>
          <w:color w:val="FF0000"/>
          <w:szCs w:val="24"/>
        </w:rPr>
        <w:t>date</w:t>
      </w:r>
      <w:r w:rsidR="00E43972" w:rsidRPr="00E43972">
        <w:rPr>
          <w:color w:val="FF0000"/>
          <w:szCs w:val="24"/>
        </w:rPr>
        <w:t>]</w:t>
      </w:r>
    </w:p>
    <w:bookmarkEnd w:id="27"/>
    <w:p w14:paraId="6C798671" w14:textId="77777777" w:rsidR="00DE1F1F" w:rsidRDefault="00DE1F1F" w:rsidP="008A12B1">
      <w:pPr>
        <w:rPr>
          <w:szCs w:val="24"/>
        </w:rPr>
      </w:pPr>
    </w:p>
    <w:p w14:paraId="0D27965D" w14:textId="77777777" w:rsidR="00E43972" w:rsidRDefault="00E43972" w:rsidP="008A12B1">
      <w:pPr>
        <w:rPr>
          <w:szCs w:val="24"/>
        </w:rPr>
      </w:pPr>
    </w:p>
    <w:p w14:paraId="42C02442" w14:textId="77777777" w:rsidR="00A33064" w:rsidRPr="00D521E6" w:rsidRDefault="00A33064" w:rsidP="008A12B1">
      <w:pPr>
        <w:rPr>
          <w:szCs w:val="24"/>
        </w:rPr>
      </w:pPr>
    </w:p>
    <w:p w14:paraId="603BD3D6" w14:textId="77777777" w:rsidR="00DE1F1F" w:rsidRPr="00603447" w:rsidRDefault="00DE1F1F" w:rsidP="008A12B1">
      <w:pPr>
        <w:rPr>
          <w:b/>
          <w:sz w:val="28"/>
          <w:szCs w:val="28"/>
        </w:rPr>
      </w:pPr>
      <w:bookmarkStart w:id="28" w:name="BMK"/>
      <w:r w:rsidRPr="00603447">
        <w:rPr>
          <w:b/>
          <w:sz w:val="28"/>
          <w:szCs w:val="28"/>
        </w:rPr>
        <w:t>TAKE NOTICE</w:t>
      </w:r>
    </w:p>
    <w:p w14:paraId="723AAD1A" w14:textId="77777777" w:rsidR="00DE1F1F" w:rsidRPr="00D521E6" w:rsidRDefault="00DE1F1F" w:rsidP="008A12B1">
      <w:pPr>
        <w:rPr>
          <w:szCs w:val="24"/>
        </w:rPr>
      </w:pPr>
    </w:p>
    <w:p w14:paraId="500FC205" w14:textId="77777777" w:rsidR="00DE1F1F" w:rsidRPr="00603447" w:rsidRDefault="00DE1F1F" w:rsidP="008A12B1">
      <w:pPr>
        <w:rPr>
          <w:b/>
          <w:szCs w:val="24"/>
        </w:rPr>
      </w:pPr>
      <w:r w:rsidRPr="00603447">
        <w:rPr>
          <w:b/>
          <w:szCs w:val="24"/>
        </w:rPr>
        <w:t xml:space="preserve">To the </w:t>
      </w:r>
      <w:r w:rsidR="00581196" w:rsidRPr="00603447">
        <w:rPr>
          <w:b/>
          <w:szCs w:val="24"/>
        </w:rPr>
        <w:t>r</w:t>
      </w:r>
      <w:r w:rsidRPr="00603447">
        <w:rPr>
          <w:b/>
          <w:szCs w:val="24"/>
        </w:rPr>
        <w:t>espondent</w:t>
      </w:r>
    </w:p>
    <w:p w14:paraId="07931229" w14:textId="77777777" w:rsidR="00DE1F1F" w:rsidRPr="00D521E6" w:rsidRDefault="00DE1F1F" w:rsidP="008A12B1">
      <w:pPr>
        <w:rPr>
          <w:szCs w:val="24"/>
        </w:rPr>
      </w:pPr>
    </w:p>
    <w:p w14:paraId="302C684A" w14:textId="77777777" w:rsidR="0076548F" w:rsidRPr="00D521E6" w:rsidRDefault="00DE1F1F" w:rsidP="008A12B1">
      <w:pPr>
        <w:rPr>
          <w:szCs w:val="24"/>
        </w:rPr>
      </w:pPr>
      <w:r w:rsidRPr="00D521E6">
        <w:rPr>
          <w:szCs w:val="24"/>
        </w:rPr>
        <w:t xml:space="preserve">This is a copy of an attachment of earnings order sent to your employer.  If </w:t>
      </w:r>
      <w:r w:rsidR="00390AB6" w:rsidRPr="00D521E6">
        <w:rPr>
          <w:szCs w:val="24"/>
        </w:rPr>
        <w:t>you</w:t>
      </w:r>
      <w:r w:rsidRPr="00D521E6">
        <w:rPr>
          <w:szCs w:val="24"/>
        </w:rPr>
        <w:t xml:space="preserve"> change your employer, you must notify the </w:t>
      </w:r>
      <w:r w:rsidR="004109A5">
        <w:rPr>
          <w:szCs w:val="24"/>
        </w:rPr>
        <w:t>c</w:t>
      </w:r>
      <w:r w:rsidRPr="00D521E6">
        <w:rPr>
          <w:szCs w:val="24"/>
        </w:rPr>
        <w:t>ourt in writing within seven days giving the following details:</w:t>
      </w:r>
    </w:p>
    <w:p w14:paraId="32A9BDF8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The name and address of your new employer (and the pay office if different)</w:t>
      </w:r>
    </w:p>
    <w:p w14:paraId="34E999D4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Your new rate of pay</w:t>
      </w:r>
    </w:p>
    <w:p w14:paraId="00BF1F7A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Your works number and/or pay reference</w:t>
      </w:r>
    </w:p>
    <w:p w14:paraId="3F274D68" w14:textId="77777777" w:rsidR="0076548F" w:rsidRDefault="0076548F" w:rsidP="008A12B1">
      <w:pPr>
        <w:numPr>
          <w:ilvl w:val="0"/>
          <w:numId w:val="22"/>
        </w:numPr>
        <w:rPr>
          <w:szCs w:val="24"/>
        </w:rPr>
      </w:pPr>
      <w:r>
        <w:rPr>
          <w:szCs w:val="24"/>
        </w:rPr>
        <w:t>The court case number</w:t>
      </w:r>
    </w:p>
    <w:p w14:paraId="61D17090" w14:textId="77777777" w:rsidR="00DE1F1F" w:rsidRPr="00D521E6" w:rsidRDefault="00DE1F1F" w:rsidP="008A12B1">
      <w:pPr>
        <w:rPr>
          <w:szCs w:val="24"/>
        </w:rPr>
      </w:pPr>
    </w:p>
    <w:p w14:paraId="3AD82B31" w14:textId="12A8795E" w:rsidR="00DE1F1F" w:rsidRPr="008556F8" w:rsidRDefault="00DE1F1F" w:rsidP="008A12B1">
      <w:pPr>
        <w:rPr>
          <w:b/>
          <w:szCs w:val="24"/>
        </w:rPr>
      </w:pPr>
      <w:r w:rsidRPr="008556F8">
        <w:rPr>
          <w:b/>
          <w:szCs w:val="24"/>
        </w:rPr>
        <w:t>IF YOU DO NOT DO WHAT THIS NOTICE TELLS YOU, YOU MAY BE FINED OR IMPRISONED OR BOTH</w:t>
      </w:r>
    </w:p>
    <w:p w14:paraId="11FDB957" w14:textId="77777777" w:rsidR="00390AB6" w:rsidRPr="00D521E6" w:rsidRDefault="00390AB6" w:rsidP="008A12B1">
      <w:pPr>
        <w:rPr>
          <w:szCs w:val="24"/>
        </w:rPr>
      </w:pPr>
    </w:p>
    <w:p w14:paraId="4DBBFD78" w14:textId="6794ACB5" w:rsidR="00390AB6" w:rsidRPr="00D521E6" w:rsidRDefault="00390AB6" w:rsidP="008A12B1">
      <w:pPr>
        <w:rPr>
          <w:szCs w:val="24"/>
        </w:rPr>
      </w:pPr>
      <w:r w:rsidRPr="00D521E6">
        <w:rPr>
          <w:szCs w:val="24"/>
        </w:rPr>
        <w:t xml:space="preserve">Respondent’s address is </w:t>
      </w:r>
      <w:r w:rsidR="00537CAC" w:rsidRPr="00537CAC">
        <w:rPr>
          <w:color w:val="FF0000"/>
          <w:szCs w:val="24"/>
        </w:rPr>
        <w:t>[</w:t>
      </w:r>
      <w:r w:rsidR="00537CAC" w:rsidRPr="00537CAC">
        <w:rPr>
          <w:i/>
          <w:color w:val="FF0000"/>
          <w:szCs w:val="24"/>
        </w:rPr>
        <w:t>respondent address</w:t>
      </w:r>
      <w:r w:rsidR="00537CAC" w:rsidRPr="00537CAC">
        <w:rPr>
          <w:color w:val="FF0000"/>
          <w:szCs w:val="24"/>
        </w:rPr>
        <w:t>]</w:t>
      </w:r>
    </w:p>
    <w:bookmarkEnd w:id="28"/>
    <w:p w14:paraId="3FF7CDA5" w14:textId="77777777" w:rsidR="00DE1F1F" w:rsidRPr="00D521E6" w:rsidRDefault="00DE1F1F" w:rsidP="008A12B1">
      <w:pPr>
        <w:rPr>
          <w:szCs w:val="24"/>
        </w:rPr>
      </w:pPr>
    </w:p>
    <w:p w14:paraId="2098FFBF" w14:textId="77777777" w:rsidR="00DE1F1F" w:rsidRPr="00D521E6" w:rsidRDefault="00DE1F1F" w:rsidP="008A12B1">
      <w:pPr>
        <w:rPr>
          <w:szCs w:val="24"/>
        </w:rPr>
      </w:pPr>
    </w:p>
    <w:sectPr w:rsidR="00DE1F1F" w:rsidRPr="00D521E6" w:rsidSect="00BA2AE5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E37E" w14:textId="77777777" w:rsidR="00C47994" w:rsidRDefault="00C47994" w:rsidP="00E52A59">
      <w:r>
        <w:separator/>
      </w:r>
    </w:p>
  </w:endnote>
  <w:endnote w:type="continuationSeparator" w:id="0">
    <w:p w14:paraId="74695F4D" w14:textId="77777777" w:rsidR="00C47994" w:rsidRDefault="00C47994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BDF2" w14:textId="46E5909E" w:rsidR="008D560B" w:rsidRDefault="008D560B" w:rsidP="008D560B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D635F1">
      <w:rPr>
        <w:sz w:val="18"/>
        <w:szCs w:val="18"/>
      </w:rPr>
      <w:t>7</w:t>
    </w:r>
    <w:r>
      <w:rPr>
        <w:sz w:val="18"/>
        <w:szCs w:val="18"/>
      </w:rPr>
      <w:t xml:space="preserve">: </w:t>
    </w:r>
    <w:r w:rsidRPr="00BA2AE5">
      <w:rPr>
        <w:sz w:val="18"/>
        <w:szCs w:val="18"/>
      </w:rPr>
      <w:t>Attachment of Earnings Order</w:t>
    </w:r>
  </w:p>
  <w:p w14:paraId="76D5E03A" w14:textId="77777777" w:rsidR="00BA2AE5" w:rsidRPr="00BA2AE5" w:rsidRDefault="00BA2AE5" w:rsidP="00BA2AE5">
    <w:pPr>
      <w:pStyle w:val="Header"/>
      <w:jc w:val="center"/>
      <w:rPr>
        <w:sz w:val="18"/>
        <w:szCs w:val="18"/>
      </w:rPr>
    </w:pPr>
    <w:r w:rsidRPr="00BA2AE5">
      <w:rPr>
        <w:sz w:val="18"/>
        <w:szCs w:val="18"/>
      </w:rPr>
      <w:fldChar w:fldCharType="begin"/>
    </w:r>
    <w:r w:rsidRPr="00BA2AE5">
      <w:rPr>
        <w:sz w:val="18"/>
        <w:szCs w:val="18"/>
      </w:rPr>
      <w:instrText xml:space="preserve"> PAGE   \* MERGEFORMAT </w:instrText>
    </w:r>
    <w:r w:rsidRPr="00BA2AE5">
      <w:rPr>
        <w:sz w:val="18"/>
        <w:szCs w:val="18"/>
      </w:rPr>
      <w:fldChar w:fldCharType="separate"/>
    </w:r>
    <w:r w:rsidR="008D560B">
      <w:rPr>
        <w:noProof/>
        <w:sz w:val="18"/>
        <w:szCs w:val="18"/>
      </w:rPr>
      <w:t>2</w:t>
    </w:r>
    <w:r w:rsidRPr="00BA2AE5">
      <w:rPr>
        <w:noProof/>
        <w:sz w:val="18"/>
        <w:szCs w:val="18"/>
      </w:rPr>
      <w:fldChar w:fldCharType="end"/>
    </w:r>
  </w:p>
  <w:p w14:paraId="0607FFD1" w14:textId="77777777" w:rsidR="00BA2AE5" w:rsidRDefault="00BA2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EE05" w14:textId="0C65248E" w:rsidR="00BA2AE5" w:rsidRDefault="00654E77" w:rsidP="00BA2AE5">
    <w:pPr>
      <w:pStyle w:val="Header"/>
      <w:rPr>
        <w:sz w:val="18"/>
        <w:szCs w:val="18"/>
      </w:rPr>
    </w:pPr>
    <w:r>
      <w:rPr>
        <w:sz w:val="18"/>
        <w:szCs w:val="18"/>
      </w:rPr>
      <w:t>Order 4.</w:t>
    </w:r>
    <w:r w:rsidR="00D635F1">
      <w:rPr>
        <w:sz w:val="18"/>
        <w:szCs w:val="18"/>
      </w:rPr>
      <w:t>7</w:t>
    </w:r>
    <w:r>
      <w:rPr>
        <w:sz w:val="18"/>
        <w:szCs w:val="18"/>
      </w:rPr>
      <w:t xml:space="preserve">: </w:t>
    </w:r>
    <w:r w:rsidR="00BA2AE5" w:rsidRPr="00BA2AE5">
      <w:rPr>
        <w:sz w:val="18"/>
        <w:szCs w:val="18"/>
      </w:rPr>
      <w:t>Attachment of Earnings Order</w:t>
    </w:r>
  </w:p>
  <w:p w14:paraId="67D2F820" w14:textId="77777777" w:rsidR="00BA2AE5" w:rsidRPr="00BA2AE5" w:rsidRDefault="00BA2AE5" w:rsidP="00BA2AE5">
    <w:pPr>
      <w:pStyle w:val="Header"/>
      <w:jc w:val="center"/>
      <w:rPr>
        <w:sz w:val="18"/>
        <w:szCs w:val="18"/>
      </w:rPr>
    </w:pPr>
    <w:r w:rsidRPr="00BA2AE5">
      <w:rPr>
        <w:sz w:val="18"/>
        <w:szCs w:val="18"/>
      </w:rPr>
      <w:fldChar w:fldCharType="begin"/>
    </w:r>
    <w:r w:rsidRPr="00BA2AE5">
      <w:rPr>
        <w:sz w:val="18"/>
        <w:szCs w:val="18"/>
      </w:rPr>
      <w:instrText xml:space="preserve"> PAGE   \* MERGEFORMAT </w:instrText>
    </w:r>
    <w:r w:rsidRPr="00BA2AE5">
      <w:rPr>
        <w:sz w:val="18"/>
        <w:szCs w:val="18"/>
      </w:rPr>
      <w:fldChar w:fldCharType="separate"/>
    </w:r>
    <w:r w:rsidR="008D560B">
      <w:rPr>
        <w:noProof/>
        <w:sz w:val="18"/>
        <w:szCs w:val="18"/>
      </w:rPr>
      <w:t>1</w:t>
    </w:r>
    <w:r w:rsidRPr="00BA2AE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526" w14:textId="77777777" w:rsidR="00C47994" w:rsidRDefault="00C47994" w:rsidP="00E52A59">
      <w:r>
        <w:separator/>
      </w:r>
    </w:p>
  </w:footnote>
  <w:footnote w:type="continuationSeparator" w:id="0">
    <w:p w14:paraId="46DE9893" w14:textId="77777777" w:rsidR="00C47994" w:rsidRDefault="00C47994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E1CC" w14:textId="77777777" w:rsidR="0076548F" w:rsidRDefault="00F829B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D656A36" wp14:editId="36A884FE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2A0D" w14:textId="00203F0E" w:rsidR="0076548F" w:rsidRPr="00BA2AE5" w:rsidRDefault="00654E77" w:rsidP="00BA2AE5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</w:t>
    </w:r>
    <w:r w:rsidR="00D635F1">
      <w:rPr>
        <w:i/>
        <w:sz w:val="18"/>
        <w:szCs w:val="18"/>
      </w:rPr>
      <w:t>7</w:t>
    </w:r>
    <w:r>
      <w:rPr>
        <w:i/>
        <w:sz w:val="18"/>
        <w:szCs w:val="18"/>
      </w:rPr>
      <w:t xml:space="preserve">: </w:t>
    </w:r>
    <w:r w:rsidR="00BA2AE5">
      <w:rPr>
        <w:i/>
        <w:sz w:val="18"/>
        <w:szCs w:val="18"/>
      </w:rPr>
      <w:t>Attachment of Earnings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05133"/>
    <w:multiLevelType w:val="hybridMultilevel"/>
    <w:tmpl w:val="A3EE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D6AC9"/>
    <w:multiLevelType w:val="hybridMultilevel"/>
    <w:tmpl w:val="677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0EFA"/>
    <w:multiLevelType w:val="hybridMultilevel"/>
    <w:tmpl w:val="EA22D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B6289"/>
    <w:multiLevelType w:val="hybridMultilevel"/>
    <w:tmpl w:val="6C0A5024"/>
    <w:lvl w:ilvl="0" w:tplc="8E6E7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34C3E"/>
    <w:multiLevelType w:val="multilevel"/>
    <w:tmpl w:val="CF6E6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7B4F6365"/>
    <w:multiLevelType w:val="hybridMultilevel"/>
    <w:tmpl w:val="ACD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15958">
    <w:abstractNumId w:val="1"/>
  </w:num>
  <w:num w:numId="2" w16cid:durableId="1091007747">
    <w:abstractNumId w:val="7"/>
  </w:num>
  <w:num w:numId="3" w16cid:durableId="127282781">
    <w:abstractNumId w:val="1"/>
  </w:num>
  <w:num w:numId="4" w16cid:durableId="847526013">
    <w:abstractNumId w:val="1"/>
  </w:num>
  <w:num w:numId="5" w16cid:durableId="1048648328">
    <w:abstractNumId w:val="7"/>
  </w:num>
  <w:num w:numId="6" w16cid:durableId="589003218">
    <w:abstractNumId w:val="0"/>
  </w:num>
  <w:num w:numId="7" w16cid:durableId="331565248">
    <w:abstractNumId w:val="0"/>
  </w:num>
  <w:num w:numId="8" w16cid:durableId="499467862">
    <w:abstractNumId w:val="0"/>
  </w:num>
  <w:num w:numId="9" w16cid:durableId="1000892419">
    <w:abstractNumId w:val="0"/>
  </w:num>
  <w:num w:numId="10" w16cid:durableId="2040203452">
    <w:abstractNumId w:val="0"/>
  </w:num>
  <w:num w:numId="11" w16cid:durableId="632907452">
    <w:abstractNumId w:val="0"/>
  </w:num>
  <w:num w:numId="12" w16cid:durableId="2117361647">
    <w:abstractNumId w:val="0"/>
  </w:num>
  <w:num w:numId="13" w16cid:durableId="1683389153">
    <w:abstractNumId w:val="0"/>
  </w:num>
  <w:num w:numId="14" w16cid:durableId="1269923462">
    <w:abstractNumId w:val="0"/>
  </w:num>
  <w:num w:numId="15" w16cid:durableId="266818736">
    <w:abstractNumId w:val="4"/>
  </w:num>
  <w:num w:numId="16" w16cid:durableId="1136025859">
    <w:abstractNumId w:val="2"/>
  </w:num>
  <w:num w:numId="17" w16cid:durableId="1173909295">
    <w:abstractNumId w:val="8"/>
  </w:num>
  <w:num w:numId="18" w16cid:durableId="1422527539">
    <w:abstractNumId w:val="6"/>
  </w:num>
  <w:num w:numId="19" w16cid:durableId="1043866956">
    <w:abstractNumId w:val="10"/>
  </w:num>
  <w:num w:numId="20" w16cid:durableId="829760444">
    <w:abstractNumId w:val="5"/>
  </w:num>
  <w:num w:numId="21" w16cid:durableId="2026322734">
    <w:abstractNumId w:val="3"/>
  </w:num>
  <w:num w:numId="22" w16cid:durableId="175197597">
    <w:abstractNumId w:val="12"/>
  </w:num>
  <w:num w:numId="23" w16cid:durableId="597831851">
    <w:abstractNumId w:val="11"/>
  </w:num>
  <w:num w:numId="24" w16cid:durableId="1623655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BC"/>
    <w:rsid w:val="00012AA0"/>
    <w:rsid w:val="00047204"/>
    <w:rsid w:val="000F30B2"/>
    <w:rsid w:val="00142EB2"/>
    <w:rsid w:val="00157DE3"/>
    <w:rsid w:val="00186CFA"/>
    <w:rsid w:val="0019590E"/>
    <w:rsid w:val="001961E9"/>
    <w:rsid w:val="001B0FE9"/>
    <w:rsid w:val="001E6930"/>
    <w:rsid w:val="00217C73"/>
    <w:rsid w:val="00220A92"/>
    <w:rsid w:val="00250958"/>
    <w:rsid w:val="0025332E"/>
    <w:rsid w:val="00270BC3"/>
    <w:rsid w:val="002718A8"/>
    <w:rsid w:val="002966F3"/>
    <w:rsid w:val="002E4AC0"/>
    <w:rsid w:val="00382C48"/>
    <w:rsid w:val="00387963"/>
    <w:rsid w:val="00390AB6"/>
    <w:rsid w:val="003A6ECE"/>
    <w:rsid w:val="003D0CEE"/>
    <w:rsid w:val="003D238E"/>
    <w:rsid w:val="004109A5"/>
    <w:rsid w:val="00447655"/>
    <w:rsid w:val="004752D0"/>
    <w:rsid w:val="004A4BD5"/>
    <w:rsid w:val="004C7273"/>
    <w:rsid w:val="0051510B"/>
    <w:rsid w:val="00537CAC"/>
    <w:rsid w:val="00581196"/>
    <w:rsid w:val="00595378"/>
    <w:rsid w:val="005A10F0"/>
    <w:rsid w:val="005C19C3"/>
    <w:rsid w:val="00603447"/>
    <w:rsid w:val="00605A43"/>
    <w:rsid w:val="00611702"/>
    <w:rsid w:val="0062487A"/>
    <w:rsid w:val="00636F81"/>
    <w:rsid w:val="00654E77"/>
    <w:rsid w:val="006723E0"/>
    <w:rsid w:val="006753FE"/>
    <w:rsid w:val="00676A1A"/>
    <w:rsid w:val="006819BC"/>
    <w:rsid w:val="006A0453"/>
    <w:rsid w:val="006B6A5C"/>
    <w:rsid w:val="006D1AA6"/>
    <w:rsid w:val="006E4AA1"/>
    <w:rsid w:val="006F2C0D"/>
    <w:rsid w:val="006F7C0C"/>
    <w:rsid w:val="00727B0F"/>
    <w:rsid w:val="007413F7"/>
    <w:rsid w:val="0076548F"/>
    <w:rsid w:val="00767A75"/>
    <w:rsid w:val="007A6F75"/>
    <w:rsid w:val="007A77E5"/>
    <w:rsid w:val="007B5B96"/>
    <w:rsid w:val="007E18B5"/>
    <w:rsid w:val="007F71D4"/>
    <w:rsid w:val="00817F8F"/>
    <w:rsid w:val="00822D90"/>
    <w:rsid w:val="00834210"/>
    <w:rsid w:val="008556F8"/>
    <w:rsid w:val="008828DD"/>
    <w:rsid w:val="0088461F"/>
    <w:rsid w:val="008A12B1"/>
    <w:rsid w:val="008D560B"/>
    <w:rsid w:val="008F1A5C"/>
    <w:rsid w:val="0096649F"/>
    <w:rsid w:val="00975F89"/>
    <w:rsid w:val="009A3C36"/>
    <w:rsid w:val="009A6C1D"/>
    <w:rsid w:val="009B52EA"/>
    <w:rsid w:val="00A15785"/>
    <w:rsid w:val="00A2591F"/>
    <w:rsid w:val="00A33064"/>
    <w:rsid w:val="00A713A0"/>
    <w:rsid w:val="00A71720"/>
    <w:rsid w:val="00A72D7C"/>
    <w:rsid w:val="00AA1509"/>
    <w:rsid w:val="00AA20C5"/>
    <w:rsid w:val="00AB4F38"/>
    <w:rsid w:val="00AE1BFC"/>
    <w:rsid w:val="00AE66F2"/>
    <w:rsid w:val="00AF6588"/>
    <w:rsid w:val="00B05B88"/>
    <w:rsid w:val="00B47EE6"/>
    <w:rsid w:val="00B516A4"/>
    <w:rsid w:val="00B700FC"/>
    <w:rsid w:val="00BA2AE5"/>
    <w:rsid w:val="00BC2F70"/>
    <w:rsid w:val="00BD71DF"/>
    <w:rsid w:val="00C12E2B"/>
    <w:rsid w:val="00C30C0A"/>
    <w:rsid w:val="00C47994"/>
    <w:rsid w:val="00C60C12"/>
    <w:rsid w:val="00C90C63"/>
    <w:rsid w:val="00CB40C0"/>
    <w:rsid w:val="00CB7AA5"/>
    <w:rsid w:val="00CC54C1"/>
    <w:rsid w:val="00CD032F"/>
    <w:rsid w:val="00D06A7A"/>
    <w:rsid w:val="00D17573"/>
    <w:rsid w:val="00D30D83"/>
    <w:rsid w:val="00D521E6"/>
    <w:rsid w:val="00D53A30"/>
    <w:rsid w:val="00D635F1"/>
    <w:rsid w:val="00D7063C"/>
    <w:rsid w:val="00D91D42"/>
    <w:rsid w:val="00DA248F"/>
    <w:rsid w:val="00DE1F1F"/>
    <w:rsid w:val="00DF70FF"/>
    <w:rsid w:val="00E04C26"/>
    <w:rsid w:val="00E33C93"/>
    <w:rsid w:val="00E3475D"/>
    <w:rsid w:val="00E43972"/>
    <w:rsid w:val="00E52A59"/>
    <w:rsid w:val="00EA5353"/>
    <w:rsid w:val="00EB71BA"/>
    <w:rsid w:val="00ED7EBA"/>
    <w:rsid w:val="00F24273"/>
    <w:rsid w:val="00F52C02"/>
    <w:rsid w:val="00F829BC"/>
    <w:rsid w:val="00F9294C"/>
    <w:rsid w:val="00FA06F2"/>
    <w:rsid w:val="00FB1E7F"/>
    <w:rsid w:val="00FC5C63"/>
    <w:rsid w:val="00FD6498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3C45B8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E5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C0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ListParagraph"/>
    <w:qFormat/>
    <w:rsid w:val="00975F8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7A77E5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7A77E5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0CEE"/>
    <w:rPr>
      <w:rFonts w:ascii="Lucida Grande" w:hAnsi="Lucida Grande" w:cs="Lucida Grande"/>
      <w:sz w:val="18"/>
      <w:szCs w:val="18"/>
    </w:rPr>
  </w:style>
  <w:style w:type="paragraph" w:customStyle="1" w:styleId="xxxmsonormal">
    <w:name w:val="x_xxmsonormal"/>
    <w:basedOn w:val="Normal"/>
    <w:rsid w:val="00767A7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2C0D"/>
    <w:rPr>
      <w:rFonts w:ascii="Times New Roman" w:eastAsiaTheme="majorEastAsia" w:hAnsi="Times New Roman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Enforcement_9.dot</Template>
  <TotalTime>17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Melissa Abey</cp:lastModifiedBy>
  <cp:revision>19</cp:revision>
  <cp:lastPrinted>2022-10-05T10:00:00Z</cp:lastPrinted>
  <dcterms:created xsi:type="dcterms:W3CDTF">2022-10-05T10:00:00Z</dcterms:created>
  <dcterms:modified xsi:type="dcterms:W3CDTF">2023-05-12T10:46:00Z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